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1DD" w:rsidRDefault="008068F7" w:rsidP="00D40C84">
      <w:pPr>
        <w:pStyle w:val="Title"/>
      </w:pPr>
      <w:r>
        <w:t>Introduction to Routing and Packet Forwarding</w:t>
      </w:r>
    </w:p>
    <w:p w:rsidR="00D40C84" w:rsidRPr="00D40C84" w:rsidRDefault="00D40C84" w:rsidP="00D40C84">
      <w:pPr>
        <w:pStyle w:val="Heading1"/>
      </w:pPr>
      <w:r>
        <w:t>Inside the router</w:t>
      </w:r>
    </w:p>
    <w:p w:rsidR="008F1BD7" w:rsidRDefault="008F1BD7" w:rsidP="00D40C84">
      <w:pPr>
        <w:pStyle w:val="Heading2"/>
      </w:pPr>
      <w:r w:rsidRPr="008068F7">
        <w:t>Routers are Computers</w:t>
      </w:r>
    </w:p>
    <w:p w:rsidR="008068F7" w:rsidRDefault="008068F7" w:rsidP="008068F7">
      <w:r>
        <w:t>A router is a computer, just like any other computer including a PC. The very first router, used for the Advanced Research Projects Agency Network (ARPANET), was the Interface Message Processor (IMP). The IMP was a Honeywell 316 minicomputer; this computer brought the ARPAN</w:t>
      </w:r>
      <w:r>
        <w:t xml:space="preserve">ET to life on August 30, 1969. </w:t>
      </w:r>
    </w:p>
    <w:p w:rsidR="008068F7" w:rsidRDefault="008068F7" w:rsidP="008068F7">
      <w:r>
        <w:t>Note: The ARPANET was developed by Advanced Research Projects Agency (ARPA) of the United States Department of Defense. The ARPANET was the world's first operational packet switching network and the p</w:t>
      </w:r>
      <w:r>
        <w:t>redecessor of today's Internet.</w:t>
      </w:r>
    </w:p>
    <w:p w:rsidR="008068F7" w:rsidRDefault="008068F7" w:rsidP="008068F7">
      <w:r>
        <w:t>Routers have many of the same hardware and software components that are found in other computers including:</w:t>
      </w:r>
    </w:p>
    <w:p w:rsidR="008068F7" w:rsidRDefault="008068F7" w:rsidP="008068F7">
      <w:pPr>
        <w:pStyle w:val="ListParagraph"/>
        <w:numPr>
          <w:ilvl w:val="0"/>
          <w:numId w:val="1"/>
        </w:numPr>
      </w:pPr>
      <w:r>
        <w:t>CPU</w:t>
      </w:r>
    </w:p>
    <w:p w:rsidR="008068F7" w:rsidRDefault="008068F7" w:rsidP="008068F7">
      <w:pPr>
        <w:pStyle w:val="ListParagraph"/>
        <w:numPr>
          <w:ilvl w:val="0"/>
          <w:numId w:val="1"/>
        </w:numPr>
      </w:pPr>
      <w:r>
        <w:t>RAM</w:t>
      </w:r>
    </w:p>
    <w:p w:rsidR="008068F7" w:rsidRDefault="008068F7" w:rsidP="008068F7">
      <w:pPr>
        <w:pStyle w:val="ListParagraph"/>
        <w:numPr>
          <w:ilvl w:val="0"/>
          <w:numId w:val="1"/>
        </w:numPr>
      </w:pPr>
      <w:r>
        <w:t>ROM</w:t>
      </w:r>
    </w:p>
    <w:p w:rsidR="008068F7" w:rsidRDefault="008068F7" w:rsidP="008068F7">
      <w:pPr>
        <w:pStyle w:val="ListParagraph"/>
        <w:numPr>
          <w:ilvl w:val="0"/>
          <w:numId w:val="1"/>
        </w:numPr>
      </w:pPr>
      <w:r>
        <w:t>Operating System</w:t>
      </w:r>
    </w:p>
    <w:p w:rsidR="008068F7" w:rsidRDefault="00946623" w:rsidP="008068F7">
      <w:r>
        <w:rPr>
          <w:noProof/>
        </w:rPr>
        <w:drawing>
          <wp:inline distT="0" distB="0" distL="0" distR="0" wp14:anchorId="5D2B72B0" wp14:editId="175FB5CE">
            <wp:extent cx="5581650" cy="1304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581650" cy="1304925"/>
                    </a:xfrm>
                    <a:prstGeom prst="rect">
                      <a:avLst/>
                    </a:prstGeom>
                  </pic:spPr>
                </pic:pic>
              </a:graphicData>
            </a:graphic>
          </wp:inline>
        </w:drawing>
      </w:r>
    </w:p>
    <w:p w:rsidR="00946623" w:rsidRDefault="00946623" w:rsidP="008068F7">
      <w:r>
        <w:rPr>
          <w:noProof/>
        </w:rPr>
        <w:drawing>
          <wp:inline distT="0" distB="0" distL="0" distR="0" wp14:anchorId="6252F8F1" wp14:editId="3D94080D">
            <wp:extent cx="4543425" cy="3552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43425" cy="3552825"/>
                    </a:xfrm>
                    <a:prstGeom prst="rect">
                      <a:avLst/>
                    </a:prstGeom>
                  </pic:spPr>
                </pic:pic>
              </a:graphicData>
            </a:graphic>
          </wp:inline>
        </w:drawing>
      </w:r>
    </w:p>
    <w:p w:rsidR="00946623" w:rsidRDefault="00946623" w:rsidP="008F1BD7">
      <w:pPr>
        <w:pStyle w:val="Heading3"/>
      </w:pPr>
      <w:r w:rsidRPr="00946623">
        <w:lastRenderedPageBreak/>
        <w:t>Routers are at the network center</w:t>
      </w:r>
    </w:p>
    <w:p w:rsidR="00946623" w:rsidRDefault="00946623" w:rsidP="00946623">
      <w:r>
        <w:t>Typical users may be unaware of the presence of numerous routers in their own network or in the Internet. Users expect to be able to access web pages, send e-mails, and download music - whether the server they are accessing is on their own network or on another network half-way around the world. However, networking professionals know it is the router that is responsible for forwarding packets from network-to-network, from the original s</w:t>
      </w:r>
      <w:r>
        <w:t>ource to the final destination.</w:t>
      </w:r>
    </w:p>
    <w:p w:rsidR="00946623" w:rsidRDefault="00946623" w:rsidP="00946623">
      <w:r>
        <w:t>A router connects multiple networks. This means that it has multiple interfaces that each belong to a different IP network. When a router receives an IP packet on one interface, it determines which interface to use to forward the packet onto its destination. The interface that the router uses to forward the packet may be the network of the final destination of the packet (the network with the destination IP address of this packet), or it may be a network connected to another router that is used to</w:t>
      </w:r>
      <w:r>
        <w:t xml:space="preserve"> reach the destination network.</w:t>
      </w:r>
    </w:p>
    <w:p w:rsidR="00946623" w:rsidRDefault="00946623" w:rsidP="00946623">
      <w:r>
        <w:t xml:space="preserve">Each network that a router connects to typically requires a separate interface. These interfaces are used to connect a combination of both Local Area Networks (LANs) and Wide Area Networks (WANs). LANs are commonly Ethernet networks that contain devices such as PCs, printers, and servers. WANs are used to connect networks over a large geographical area. For example, a WAN connection is commonly used to connect a LAN to the Internet </w:t>
      </w:r>
      <w:r>
        <w:t>Service Provider (ISP) network.</w:t>
      </w:r>
    </w:p>
    <w:p w:rsidR="00946623" w:rsidRDefault="00946623" w:rsidP="00946623">
      <w:r>
        <w:t>In the figure, we see that routers R1 and R2 are responsible for receiving the packet on one network and forwarding the packet out another network toward the destination network.</w:t>
      </w:r>
    </w:p>
    <w:p w:rsidR="00946623" w:rsidRDefault="00946623" w:rsidP="00946623">
      <w:r>
        <w:rPr>
          <w:noProof/>
        </w:rPr>
        <w:drawing>
          <wp:inline distT="0" distB="0" distL="0" distR="0" wp14:anchorId="28E5BC08" wp14:editId="7D8C7358">
            <wp:extent cx="5943600" cy="32473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247390"/>
                    </a:xfrm>
                    <a:prstGeom prst="rect">
                      <a:avLst/>
                    </a:prstGeom>
                  </pic:spPr>
                </pic:pic>
              </a:graphicData>
            </a:graphic>
          </wp:inline>
        </w:drawing>
      </w:r>
    </w:p>
    <w:p w:rsidR="00946623" w:rsidRDefault="00946623" w:rsidP="008F1BD7">
      <w:pPr>
        <w:pStyle w:val="Heading3"/>
      </w:pPr>
      <w:r>
        <w:t>Routers determine the best path</w:t>
      </w:r>
    </w:p>
    <w:p w:rsidR="00946623" w:rsidRDefault="00946623" w:rsidP="00946623">
      <w:r>
        <w:t>The primary responsibility of a router is to direct packets destined for local and remote networks by:</w:t>
      </w:r>
    </w:p>
    <w:p w:rsidR="00946623" w:rsidRDefault="00946623" w:rsidP="00946623">
      <w:pPr>
        <w:pStyle w:val="ListParagraph"/>
        <w:numPr>
          <w:ilvl w:val="0"/>
          <w:numId w:val="2"/>
        </w:numPr>
      </w:pPr>
      <w:r>
        <w:t xml:space="preserve">Determining the best path to send packets </w:t>
      </w:r>
    </w:p>
    <w:p w:rsidR="00946623" w:rsidRDefault="00946623" w:rsidP="00946623">
      <w:pPr>
        <w:pStyle w:val="ListParagraph"/>
        <w:numPr>
          <w:ilvl w:val="0"/>
          <w:numId w:val="2"/>
        </w:numPr>
      </w:pPr>
      <w:r>
        <w:t>Forwarding packets toward their destination</w:t>
      </w:r>
    </w:p>
    <w:p w:rsidR="00946623" w:rsidRDefault="00946623" w:rsidP="00946623">
      <w:pPr>
        <w:jc w:val="both"/>
      </w:pPr>
      <w:r>
        <w:t xml:space="preserve">The router uses its routing table to determine the best path to forward the packet. When the router receives a packet, it examines its destination IP address and searches for the best match with a network address in the router's routing table. The routing table also includes the interface to be used to forward the packet. Once a match is found, the router </w:t>
      </w:r>
      <w:r>
        <w:lastRenderedPageBreak/>
        <w:t>encapsulates the IP packet into the data link frame of the outgoing or exit interface, and the packet is then fo</w:t>
      </w:r>
      <w:r>
        <w:t>rwarded toward its destination.</w:t>
      </w:r>
    </w:p>
    <w:p w:rsidR="00946623" w:rsidRDefault="00946623" w:rsidP="00946623">
      <w:pPr>
        <w:jc w:val="both"/>
      </w:pPr>
      <w:r>
        <w:t>It is very likely that a router will receive a packet that is encapsulated in one type of data link frame, such as an Ethernet frame and when forwarding the packet, the router will encapsulate it in a different type of data link frame, such as Point-to-Point Protocol (PPP). The data link encapsulation depends on the type of interface on the router and the type of medium it connects to. The different data link technologies that a router connects to can include LAN technologies, such as Ethernet, and WAN serial connections, such as T1 connection using PPP, Frame Relay, and Asy</w:t>
      </w:r>
      <w:r>
        <w:t xml:space="preserve">nchronous Transfer Mode (ATM). </w:t>
      </w:r>
    </w:p>
    <w:p w:rsidR="00946623" w:rsidRDefault="00946623" w:rsidP="00946623">
      <w:pPr>
        <w:jc w:val="both"/>
      </w:pPr>
      <w:r>
        <w:t>In the figure, we can follow a packet from the source PC to the destination PC. Notice that it is the responsibility of the router to find the destination network in its routing table and forward the packet on toward its destination. In this example, router R1 receives the packet encapsulated in an Ethernet frame. After decapsulating the packet, R1 uses the destination IP address of the packet to search its routing table for a matching network address. After a destination network address is found in the routing table, R1 encapsulates the packet inside a PPP frame and forwards the packet to R2. A simi</w:t>
      </w:r>
      <w:r>
        <w:t>lar process is performed by R2.</w:t>
      </w:r>
    </w:p>
    <w:p w:rsidR="00946623" w:rsidRDefault="00946623" w:rsidP="00946623">
      <w:r>
        <w:t>Static routes and dynamic routing protocols are used by routers to learn about remote networks and build their routing tables. These routes and protocols are the primary focus of the course and will be discussed in detail in later chapters along with the process that routers use in searching their routing tab</w:t>
      </w:r>
      <w:r>
        <w:t>les and forwarding the packets.</w:t>
      </w:r>
    </w:p>
    <w:p w:rsidR="00946623" w:rsidRDefault="00946623" w:rsidP="00946623">
      <w:r>
        <w:t>Links</w:t>
      </w:r>
    </w:p>
    <w:p w:rsidR="00946623" w:rsidRDefault="00946623" w:rsidP="00946623">
      <w:r>
        <w:t xml:space="preserve">"How Routers Work" </w:t>
      </w:r>
      <w:hyperlink r:id="rId9" w:history="1">
        <w:r w:rsidRPr="007A7340">
          <w:rPr>
            <w:rStyle w:val="Hyperlink"/>
          </w:rPr>
          <w:t>http://computer.howstuffworks.com/router.htm</w:t>
        </w:r>
      </w:hyperlink>
    </w:p>
    <w:p w:rsidR="00946623" w:rsidRDefault="00946623" w:rsidP="00946623">
      <w:r>
        <w:rPr>
          <w:noProof/>
        </w:rPr>
        <w:drawing>
          <wp:inline distT="0" distB="0" distL="0" distR="0" wp14:anchorId="5243A613" wp14:editId="27674586">
            <wp:extent cx="5943600" cy="37230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723005"/>
                    </a:xfrm>
                    <a:prstGeom prst="rect">
                      <a:avLst/>
                    </a:prstGeom>
                  </pic:spPr>
                </pic:pic>
              </a:graphicData>
            </a:graphic>
          </wp:inline>
        </w:drawing>
      </w:r>
    </w:p>
    <w:p w:rsidR="00946623" w:rsidRDefault="00946623" w:rsidP="00946623">
      <w:r>
        <w:rPr>
          <w:noProof/>
        </w:rPr>
        <w:lastRenderedPageBreak/>
        <w:drawing>
          <wp:inline distT="0" distB="0" distL="0" distR="0" wp14:anchorId="3AC1A12A" wp14:editId="7A28B020">
            <wp:extent cx="5705475" cy="3752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05475" cy="3752850"/>
                    </a:xfrm>
                    <a:prstGeom prst="rect">
                      <a:avLst/>
                    </a:prstGeom>
                  </pic:spPr>
                </pic:pic>
              </a:graphicData>
            </a:graphic>
          </wp:inline>
        </w:drawing>
      </w:r>
    </w:p>
    <w:p w:rsidR="00946623" w:rsidRDefault="00946623" w:rsidP="00946623">
      <w:r>
        <w:rPr>
          <w:noProof/>
        </w:rPr>
        <w:drawing>
          <wp:inline distT="0" distB="0" distL="0" distR="0" wp14:anchorId="0698DA31" wp14:editId="1861052E">
            <wp:extent cx="5943600" cy="995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995045"/>
                    </a:xfrm>
                    <a:prstGeom prst="rect">
                      <a:avLst/>
                    </a:prstGeom>
                  </pic:spPr>
                </pic:pic>
              </a:graphicData>
            </a:graphic>
          </wp:inline>
        </w:drawing>
      </w:r>
    </w:p>
    <w:p w:rsidR="00946623" w:rsidRDefault="00946623" w:rsidP="00946623">
      <w:r>
        <w:rPr>
          <w:noProof/>
        </w:rPr>
        <w:drawing>
          <wp:inline distT="0" distB="0" distL="0" distR="0" wp14:anchorId="77B3B5D9" wp14:editId="52CA2924">
            <wp:extent cx="5943600" cy="10617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1061720"/>
                    </a:xfrm>
                    <a:prstGeom prst="rect">
                      <a:avLst/>
                    </a:prstGeom>
                  </pic:spPr>
                </pic:pic>
              </a:graphicData>
            </a:graphic>
          </wp:inline>
        </w:drawing>
      </w:r>
    </w:p>
    <w:p w:rsidR="00D40C84" w:rsidRDefault="008F1BD7" w:rsidP="008F1BD7">
      <w:pPr>
        <w:pStyle w:val="Heading2"/>
      </w:pPr>
      <w:r>
        <w:t>Router CPU and Memory</w:t>
      </w:r>
    </w:p>
    <w:p w:rsidR="008F1BD7" w:rsidRDefault="008F1BD7" w:rsidP="008F1BD7">
      <w:r w:rsidRPr="008F1BD7">
        <w:t>Although there are several different types and models of routers, every router has the same general hardware components. Depending on the model, those components are located in different places inside the router. The figure shows the inside of an 1841 router. To see the internal router components, you must unscrew the metal cover and take it off the router. Usually you do not need to open the router unless you are upgrading memory.</w:t>
      </w:r>
    </w:p>
    <w:p w:rsidR="007169BC" w:rsidRDefault="007169BC" w:rsidP="008F1BD7">
      <w:r>
        <w:rPr>
          <w:noProof/>
        </w:rPr>
        <w:lastRenderedPageBreak/>
        <w:drawing>
          <wp:inline distT="0" distB="0" distL="0" distR="0" wp14:anchorId="2C6C6D64" wp14:editId="54AE8BE4">
            <wp:extent cx="3990975" cy="3276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990975" cy="3276600"/>
                    </a:xfrm>
                    <a:prstGeom prst="rect">
                      <a:avLst/>
                    </a:prstGeom>
                  </pic:spPr>
                </pic:pic>
              </a:graphicData>
            </a:graphic>
          </wp:inline>
        </w:drawing>
      </w:r>
    </w:p>
    <w:p w:rsidR="007169BC" w:rsidRDefault="007169BC" w:rsidP="008F1BD7">
      <w:r>
        <w:rPr>
          <w:noProof/>
        </w:rPr>
        <w:drawing>
          <wp:inline distT="0" distB="0" distL="0" distR="0" wp14:anchorId="3913CE70" wp14:editId="7CBEC2C6">
            <wp:extent cx="3971925" cy="3286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971925" cy="3286125"/>
                    </a:xfrm>
                    <a:prstGeom prst="rect">
                      <a:avLst/>
                    </a:prstGeom>
                  </pic:spPr>
                </pic:pic>
              </a:graphicData>
            </a:graphic>
          </wp:inline>
        </w:drawing>
      </w:r>
    </w:p>
    <w:p w:rsidR="007169BC" w:rsidRDefault="007169BC" w:rsidP="008F1BD7">
      <w:r>
        <w:rPr>
          <w:noProof/>
        </w:rPr>
        <w:lastRenderedPageBreak/>
        <w:drawing>
          <wp:inline distT="0" distB="0" distL="0" distR="0" wp14:anchorId="68359994" wp14:editId="3A35DB54">
            <wp:extent cx="3981450" cy="3286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981450" cy="3286125"/>
                    </a:xfrm>
                    <a:prstGeom prst="rect">
                      <a:avLst/>
                    </a:prstGeom>
                  </pic:spPr>
                </pic:pic>
              </a:graphicData>
            </a:graphic>
          </wp:inline>
        </w:drawing>
      </w:r>
    </w:p>
    <w:p w:rsidR="007169BC" w:rsidRDefault="007169BC" w:rsidP="008F1BD7">
      <w:r>
        <w:rPr>
          <w:noProof/>
        </w:rPr>
        <w:drawing>
          <wp:inline distT="0" distB="0" distL="0" distR="0" wp14:anchorId="19EAA7D4" wp14:editId="4393EAF6">
            <wp:extent cx="3990975" cy="3314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990975" cy="3314700"/>
                    </a:xfrm>
                    <a:prstGeom prst="rect">
                      <a:avLst/>
                    </a:prstGeom>
                  </pic:spPr>
                </pic:pic>
              </a:graphicData>
            </a:graphic>
          </wp:inline>
        </w:drawing>
      </w:r>
    </w:p>
    <w:p w:rsidR="007169BC" w:rsidRDefault="007169BC" w:rsidP="008F1BD7">
      <w:r>
        <w:rPr>
          <w:noProof/>
        </w:rPr>
        <w:lastRenderedPageBreak/>
        <w:drawing>
          <wp:inline distT="0" distB="0" distL="0" distR="0" wp14:anchorId="62A94D07" wp14:editId="13FCDEEF">
            <wp:extent cx="4019550" cy="3295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019550" cy="3295650"/>
                    </a:xfrm>
                    <a:prstGeom prst="rect">
                      <a:avLst/>
                    </a:prstGeom>
                  </pic:spPr>
                </pic:pic>
              </a:graphicData>
            </a:graphic>
          </wp:inline>
        </w:drawing>
      </w:r>
    </w:p>
    <w:p w:rsidR="007169BC" w:rsidRDefault="007169BC" w:rsidP="007169BC">
      <w:pPr>
        <w:pStyle w:val="Heading3"/>
      </w:pPr>
      <w:r>
        <w:t>Router</w:t>
      </w:r>
      <w:r>
        <w:t xml:space="preserve"> Components and their Functions</w:t>
      </w:r>
    </w:p>
    <w:p w:rsidR="007169BC" w:rsidRDefault="007169BC" w:rsidP="007169BC">
      <w:r>
        <w:t>Like a PC, a router also includes:</w:t>
      </w:r>
    </w:p>
    <w:p w:rsidR="007169BC" w:rsidRDefault="007169BC" w:rsidP="007169BC">
      <w:pPr>
        <w:pStyle w:val="ListParagraph"/>
        <w:numPr>
          <w:ilvl w:val="0"/>
          <w:numId w:val="3"/>
        </w:numPr>
      </w:pPr>
      <w:r>
        <w:t>Central Processing Unit (CPU)</w:t>
      </w:r>
    </w:p>
    <w:p w:rsidR="007169BC" w:rsidRDefault="007169BC" w:rsidP="007169BC">
      <w:pPr>
        <w:pStyle w:val="ListParagraph"/>
        <w:numPr>
          <w:ilvl w:val="0"/>
          <w:numId w:val="3"/>
        </w:numPr>
      </w:pPr>
      <w:r>
        <w:t>Random-Access Memory (RAM)</w:t>
      </w:r>
    </w:p>
    <w:p w:rsidR="007169BC" w:rsidRDefault="007169BC" w:rsidP="007169BC">
      <w:pPr>
        <w:pStyle w:val="ListParagraph"/>
        <w:numPr>
          <w:ilvl w:val="0"/>
          <w:numId w:val="3"/>
        </w:numPr>
      </w:pPr>
      <w:r>
        <w:t>Read-Only Memory (ROM)</w:t>
      </w:r>
    </w:p>
    <w:p w:rsidR="007169BC" w:rsidRDefault="007169BC" w:rsidP="007169BC">
      <w:r>
        <w:t>Roll over components in the figure to s</w:t>
      </w:r>
      <w:r>
        <w:t>ee a brief description of each.</w:t>
      </w:r>
    </w:p>
    <w:p w:rsidR="007169BC" w:rsidRDefault="007169BC" w:rsidP="007169BC">
      <w:pPr>
        <w:pStyle w:val="Heading3"/>
      </w:pPr>
      <w:r>
        <w:t>CPU</w:t>
      </w:r>
    </w:p>
    <w:p w:rsidR="007169BC" w:rsidRDefault="007169BC" w:rsidP="007169BC">
      <w:r>
        <w:t>The CPU executes operating system instructions, such as system initialization, routing functions</w:t>
      </w:r>
      <w:r>
        <w:t>, and switching functions.</w:t>
      </w:r>
    </w:p>
    <w:p w:rsidR="007169BC" w:rsidRDefault="007169BC" w:rsidP="007169BC">
      <w:pPr>
        <w:pStyle w:val="Heading3"/>
      </w:pPr>
      <w:r>
        <w:t>RAM</w:t>
      </w:r>
    </w:p>
    <w:p w:rsidR="007169BC" w:rsidRDefault="007169BC" w:rsidP="007169BC">
      <w:r>
        <w:t>RAM stores the instructions and data needed to be executed by the CPU. RAM is used to store these components:</w:t>
      </w:r>
    </w:p>
    <w:p w:rsidR="007169BC" w:rsidRDefault="007169BC" w:rsidP="007169BC">
      <w:pPr>
        <w:pStyle w:val="ListParagraph"/>
        <w:numPr>
          <w:ilvl w:val="0"/>
          <w:numId w:val="4"/>
        </w:numPr>
      </w:pPr>
      <w:r>
        <w:t>Operating System: The Cisco IOS (Internetwork Operating System) is copied into RAM during bootup.</w:t>
      </w:r>
    </w:p>
    <w:p w:rsidR="007169BC" w:rsidRDefault="007169BC" w:rsidP="007169BC">
      <w:pPr>
        <w:pStyle w:val="ListParagraph"/>
        <w:numPr>
          <w:ilvl w:val="0"/>
          <w:numId w:val="4"/>
        </w:numPr>
      </w:pPr>
      <w:r>
        <w:t>Running Configuration File: This is the configuration file that stores the configuration commands that the router IOS is currently using. With few exceptions, all commands configured on the router are stored in the running configuration file, known as running-config.</w:t>
      </w:r>
    </w:p>
    <w:p w:rsidR="007169BC" w:rsidRDefault="007169BC" w:rsidP="007169BC">
      <w:pPr>
        <w:pStyle w:val="ListParagraph"/>
        <w:numPr>
          <w:ilvl w:val="0"/>
          <w:numId w:val="4"/>
        </w:numPr>
      </w:pPr>
      <w:r>
        <w:t>IP Routing Table: This file stores information about directly connected and remote networks. It is used to determine the best path to forward the packet.</w:t>
      </w:r>
    </w:p>
    <w:p w:rsidR="007169BC" w:rsidRDefault="007169BC" w:rsidP="007169BC">
      <w:pPr>
        <w:pStyle w:val="ListParagraph"/>
        <w:numPr>
          <w:ilvl w:val="0"/>
          <w:numId w:val="4"/>
        </w:numPr>
      </w:pPr>
      <w:r>
        <w:t>ARP Cache: This cache contains the IPv4 address to MAC address mappings, similar to the ARP cache on a PC. The ARP cache is used on routers that have LAN interfaces such as Ethernet interfaces.</w:t>
      </w:r>
    </w:p>
    <w:p w:rsidR="007169BC" w:rsidRDefault="007169BC" w:rsidP="007169BC">
      <w:pPr>
        <w:pStyle w:val="ListParagraph"/>
        <w:numPr>
          <w:ilvl w:val="0"/>
          <w:numId w:val="4"/>
        </w:numPr>
      </w:pPr>
      <w:r>
        <w:t>Packet Buffer: Packets are temporarily stored in a buffer when received on an interface or before they exit an interface.</w:t>
      </w:r>
    </w:p>
    <w:p w:rsidR="007169BC" w:rsidRDefault="007169BC" w:rsidP="007169BC">
      <w:r>
        <w:t>RAM is volatile memory and loses its content when the router is powered down or restarted. However, the router also contains permanent storage areas,</w:t>
      </w:r>
      <w:r>
        <w:t xml:space="preserve"> such as ROM, flash and NVRAM. </w:t>
      </w:r>
    </w:p>
    <w:p w:rsidR="007169BC" w:rsidRDefault="007169BC" w:rsidP="007169BC">
      <w:pPr>
        <w:pStyle w:val="Heading3"/>
      </w:pPr>
      <w:r>
        <w:t>ROM</w:t>
      </w:r>
    </w:p>
    <w:p w:rsidR="007169BC" w:rsidRDefault="007169BC" w:rsidP="007169BC"/>
    <w:p w:rsidR="007169BC" w:rsidRDefault="007169BC" w:rsidP="007169BC">
      <w:r>
        <w:lastRenderedPageBreak/>
        <w:t>ROM is a form of permanent storage. Cisco devices use ROM to store:</w:t>
      </w:r>
    </w:p>
    <w:p w:rsidR="007169BC" w:rsidRDefault="007169BC" w:rsidP="007169BC">
      <w:pPr>
        <w:pStyle w:val="ListParagraph"/>
        <w:numPr>
          <w:ilvl w:val="0"/>
          <w:numId w:val="5"/>
        </w:numPr>
      </w:pPr>
      <w:r>
        <w:t>The bootstrap instructions</w:t>
      </w:r>
    </w:p>
    <w:p w:rsidR="007169BC" w:rsidRDefault="007169BC" w:rsidP="007169BC">
      <w:pPr>
        <w:pStyle w:val="ListParagraph"/>
        <w:numPr>
          <w:ilvl w:val="0"/>
          <w:numId w:val="5"/>
        </w:numPr>
      </w:pPr>
      <w:r>
        <w:t>Basic diagnostic software</w:t>
      </w:r>
    </w:p>
    <w:p w:rsidR="007169BC" w:rsidRDefault="007169BC" w:rsidP="007169BC">
      <w:pPr>
        <w:pStyle w:val="ListParagraph"/>
        <w:numPr>
          <w:ilvl w:val="0"/>
          <w:numId w:val="5"/>
        </w:numPr>
      </w:pPr>
      <w:r>
        <w:t>Scaled-down version of IOS.</w:t>
      </w:r>
    </w:p>
    <w:p w:rsidR="007169BC" w:rsidRDefault="007169BC" w:rsidP="007169BC">
      <w:r>
        <w:t>ROM uses firmware, which is software that is embedded inside the integrated circuit. Firmware includes the software that does not normally need to be modified or upgraded, such as the bootup instructions. Many of these features, including ROM monitor software, will be discussed in a later course. ROM does not lose its contents when the rout</w:t>
      </w:r>
      <w:r>
        <w:t>er loses power or is restarted.</w:t>
      </w:r>
    </w:p>
    <w:p w:rsidR="007169BC" w:rsidRDefault="007169BC" w:rsidP="007169BC">
      <w:pPr>
        <w:pStyle w:val="Heading3"/>
      </w:pPr>
      <w:r>
        <w:t>Flash Memory</w:t>
      </w:r>
    </w:p>
    <w:p w:rsidR="007169BC" w:rsidRDefault="007169BC" w:rsidP="007169BC">
      <w:r>
        <w:t>Flash memory is nonvolatile computer memory that can be electrically stored and erased. Flash is used as permanent storage for the operating system, Cisco IOS. In most models of Cisco routers, the IOS is permanently stored in flash memory and copied into RAM during the bootup process, where it is then executed by the CPU. Some older models of Cisco routers run the IOS directly from flash. Flash consists of SIMMs or PCMCIA cards, which can be upgraded to incre</w:t>
      </w:r>
      <w:r>
        <w:t>ase the amount of flash memory.</w:t>
      </w:r>
    </w:p>
    <w:p w:rsidR="007169BC" w:rsidRDefault="007169BC" w:rsidP="007169BC">
      <w:r>
        <w:t>Flash memory does not lose its contents when the router loses power or is restarted.</w:t>
      </w:r>
    </w:p>
    <w:p w:rsidR="007169BC" w:rsidRDefault="007169BC" w:rsidP="007169BC">
      <w:pPr>
        <w:pStyle w:val="Heading3"/>
      </w:pPr>
      <w:r>
        <w:t>NVRAM</w:t>
      </w:r>
    </w:p>
    <w:p w:rsidR="007169BC" w:rsidRDefault="007169BC" w:rsidP="007169BC">
      <w:r>
        <w:t>NVRAM (Nonvolatile RAM) does not lose its information when power is turned off. This is in contrast to the most common forms of RAM, such as DRAM, that requires continual power to maintain its information. NVRAM is used by the Cisco IOS as permanent storage for the startup configuration file (startup-config). All configuration changes are stored in the running-config file in RAM, and with few exceptions, are implemented immediately by the IOS. To save those changes in case the router is restarted or loses power, the running-config must be copied to NVRAM, where it is stored as the startup-config file. NVRAM retains its contents even when the ro</w:t>
      </w:r>
      <w:r>
        <w:t>uter reloads or is powered off.</w:t>
      </w:r>
    </w:p>
    <w:p w:rsidR="007169BC" w:rsidRDefault="007169BC" w:rsidP="007169BC">
      <w:r>
        <w:t>ROM, RAM, NVRAM, and flash are discussed in the following section which introduces the IOS and the bootup process. They are also discussed in more detail in a later cours</w:t>
      </w:r>
      <w:r>
        <w:t>e relative to managing the IOS.</w:t>
      </w:r>
    </w:p>
    <w:p w:rsidR="007169BC" w:rsidRDefault="007169BC" w:rsidP="007169BC">
      <w:r>
        <w:t>It is more important for a networking professional to understand the function of the main internal components of a router than the exact location of those components inside a specific router. The internal physical architecture w</w:t>
      </w:r>
      <w:r>
        <w:t>ill differ from model to model.</w:t>
      </w:r>
    </w:p>
    <w:p w:rsidR="007169BC" w:rsidRDefault="007169BC" w:rsidP="007169BC">
      <w:r>
        <w:t>Links</w:t>
      </w:r>
    </w:p>
    <w:p w:rsidR="007169BC" w:rsidRDefault="007169BC" w:rsidP="008F1BD7">
      <w:r>
        <w:t xml:space="preserve">View the "Cisco 1800 Series Portfolio Multimedia Demo," </w:t>
      </w:r>
      <w:hyperlink r:id="rId19" w:history="1">
        <w:r w:rsidRPr="007A7340">
          <w:rPr>
            <w:rStyle w:val="Hyperlink"/>
          </w:rPr>
          <w:t>http://www.cisco.com/en/US/products/ps5875/index.html</w:t>
        </w:r>
      </w:hyperlink>
    </w:p>
    <w:p w:rsidR="007169BC" w:rsidRDefault="007169BC" w:rsidP="008F1BD7">
      <w:r>
        <w:rPr>
          <w:noProof/>
        </w:rPr>
        <w:lastRenderedPageBreak/>
        <w:drawing>
          <wp:inline distT="0" distB="0" distL="0" distR="0" wp14:anchorId="43F16710" wp14:editId="496AE555">
            <wp:extent cx="5943600" cy="398018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980180"/>
                    </a:xfrm>
                    <a:prstGeom prst="rect">
                      <a:avLst/>
                    </a:prstGeom>
                  </pic:spPr>
                </pic:pic>
              </a:graphicData>
            </a:graphic>
          </wp:inline>
        </w:drawing>
      </w:r>
    </w:p>
    <w:p w:rsidR="007169BC" w:rsidRDefault="004C08AB" w:rsidP="004C08AB">
      <w:pPr>
        <w:pStyle w:val="Heading2"/>
      </w:pPr>
      <w:r w:rsidRPr="004C08AB">
        <w:t>Internetwork Operating System</w:t>
      </w:r>
    </w:p>
    <w:p w:rsidR="004C08AB" w:rsidRDefault="004C08AB" w:rsidP="004C08AB">
      <w:r>
        <w:t>The operating system software used in Cisco routers is known as Cisco Internetwork Operating System (IOS). Like any operating system on any computer, Cisco IOS manages the hardware and software resources of the router, including memory allocation, processes, security, and file systems. Cisco IOS is a multitasking operating system that is integrated with routing, switching, internetworking, an</w:t>
      </w:r>
      <w:r>
        <w:t>d telecommunications functions.</w:t>
      </w:r>
    </w:p>
    <w:p w:rsidR="004C08AB" w:rsidRDefault="004C08AB" w:rsidP="004C08AB">
      <w:r>
        <w:t>Although the Cisco IOS may appear to be the same on many routers, there are many different IOS images. An IOS image is a file that contains the entire IOS for that router. Cisco creates many different types of IOS images, depending upon the model of the router and the features within the IOS. Typically the more features in the IOS, the larger the IOS image, and therefore, the more flash and RAM that is required to store and load the IOS. For example, some features include the ability to run IPv6 or the ability for the router to perform NAT</w:t>
      </w:r>
      <w:r>
        <w:t xml:space="preserve"> (Network Address Translation).</w:t>
      </w:r>
    </w:p>
    <w:p w:rsidR="004C08AB" w:rsidRDefault="004C08AB" w:rsidP="004C08AB">
      <w:r>
        <w:t>As with other operating systems Cisco IOS has its own user interface. Although some routers provide a graphical user interface (GUI), the command line interface (CLI) is a much more common method of configuring Cisco routers. The CLI is used throughout thi</w:t>
      </w:r>
      <w:r>
        <w:t>s curriculum.</w:t>
      </w:r>
    </w:p>
    <w:p w:rsidR="004C08AB" w:rsidRDefault="004C08AB" w:rsidP="004C08AB">
      <w:r>
        <w:t>Upon bootup, the startup-config file in NVRAM is copied into RAM and stored as the running-config file. IOS executes the configuration commands in the running-config. Any changes entered by the network administrator are stored in the running-config and are immediately implemented by the IOS. In this chapter, we will review some of the basic IOS commands used to configure a Cisco router. In later chapters, we will learn the commands used to configure, verify, and troubleshoot static routing and various routing protocol</w:t>
      </w:r>
      <w:r>
        <w:t>s such as RIP, EIGRP, and OSPF.</w:t>
      </w:r>
    </w:p>
    <w:p w:rsidR="004C08AB" w:rsidRDefault="004C08AB" w:rsidP="004C08AB">
      <w:r>
        <w:t>Note: Cisco IOS and the bootup process is discussed in</w:t>
      </w:r>
      <w:r>
        <w:t xml:space="preserve"> more detail in a later course.</w:t>
      </w:r>
    </w:p>
    <w:p w:rsidR="004C08AB" w:rsidRDefault="004C08AB" w:rsidP="004C08AB">
      <w:pPr>
        <w:pStyle w:val="Heading2"/>
      </w:pPr>
      <w:r>
        <w:lastRenderedPageBreak/>
        <w:t>Router Boot-up Process</w:t>
      </w:r>
    </w:p>
    <w:p w:rsidR="004C08AB" w:rsidRDefault="004C08AB" w:rsidP="004C08AB">
      <w:pPr>
        <w:pStyle w:val="Heading3"/>
      </w:pPr>
      <w:r>
        <w:t>Bootup Process</w:t>
      </w:r>
    </w:p>
    <w:p w:rsidR="004C08AB" w:rsidRDefault="004C08AB" w:rsidP="004C08AB">
      <w:r>
        <w:t>There are four majo</w:t>
      </w:r>
      <w:r>
        <w:t>r phases to the bootup process:</w:t>
      </w:r>
    </w:p>
    <w:p w:rsidR="004C08AB" w:rsidRDefault="004C08AB" w:rsidP="004C08AB">
      <w:r>
        <w:t>1. Performing the POST</w:t>
      </w:r>
    </w:p>
    <w:p w:rsidR="004C08AB" w:rsidRDefault="004C08AB" w:rsidP="004C08AB">
      <w:r>
        <w:t>2. Loading the bo</w:t>
      </w:r>
      <w:r>
        <w:t>otstrap program</w:t>
      </w:r>
    </w:p>
    <w:p w:rsidR="004C08AB" w:rsidRDefault="004C08AB" w:rsidP="004C08AB">
      <w:r>
        <w:t>3. Locating and</w:t>
      </w:r>
      <w:r>
        <w:t xml:space="preserve"> loading the Cisco IOS software</w:t>
      </w:r>
    </w:p>
    <w:p w:rsidR="004C08AB" w:rsidRDefault="004C08AB" w:rsidP="004C08AB">
      <w:r>
        <w:t>4. Locating and loading the startup configurati</w:t>
      </w:r>
      <w:r>
        <w:t xml:space="preserve">on file or entering setup mode </w:t>
      </w:r>
    </w:p>
    <w:p w:rsidR="004C08AB" w:rsidRDefault="004C08AB" w:rsidP="004C08AB">
      <w:pPr>
        <w:pStyle w:val="Heading3"/>
      </w:pPr>
      <w:r>
        <w:t xml:space="preserve">1. Performing the POST </w:t>
      </w:r>
    </w:p>
    <w:p w:rsidR="004C08AB" w:rsidRDefault="004C08AB" w:rsidP="004C08AB">
      <w:r>
        <w:t xml:space="preserve">The Power-On Self Test (POST) is a common process that occurs on almost every computer during bootup. The POST process is used to test the router hardware. When the router is powered on, software on the ROM chip conducts the POST. During this self-test, the router executes diagnostics from ROM on several hardware components including the CPU, RAM, and NVRAM. After the POST has been completed, the router </w:t>
      </w:r>
      <w:r>
        <w:t>executes the bootstrap program.</w:t>
      </w:r>
    </w:p>
    <w:p w:rsidR="004C08AB" w:rsidRDefault="004C08AB" w:rsidP="004C08AB">
      <w:pPr>
        <w:pStyle w:val="Heading3"/>
      </w:pPr>
      <w:r>
        <w:t xml:space="preserve">2. Loading the Bootstrap Program </w:t>
      </w:r>
    </w:p>
    <w:p w:rsidR="004C08AB" w:rsidRDefault="004C08AB" w:rsidP="004C08AB">
      <w:r>
        <w:t xml:space="preserve">After the POST, the bootstrap program is copied from ROM into RAM. Once in RAM, the CPU executes the instructions in the bootstrap program. The main task of the bootstrap program is to locate the </w:t>
      </w:r>
      <w:r>
        <w:t>Cisco IOS and load it into RAM.</w:t>
      </w:r>
    </w:p>
    <w:p w:rsidR="004C08AB" w:rsidRDefault="004C08AB" w:rsidP="004C08AB">
      <w:r>
        <w:t>Note: At this point, if you have a console connection to the router, you will begi</w:t>
      </w:r>
      <w:r>
        <w:t xml:space="preserve">n to see output on the screen. </w:t>
      </w:r>
    </w:p>
    <w:p w:rsidR="004C08AB" w:rsidRDefault="004C08AB" w:rsidP="004C08AB">
      <w:pPr>
        <w:pStyle w:val="Heading3"/>
      </w:pPr>
      <w:r>
        <w:t>3. Locating and Loading Cisco IOS</w:t>
      </w:r>
    </w:p>
    <w:p w:rsidR="004C08AB" w:rsidRDefault="004C08AB" w:rsidP="004C08AB">
      <w:r>
        <w:t xml:space="preserve">Locating the Cisco IOS software. The IOS is typically stored in flash memory, but can also be stored in other places such as a TFTP (Trivial </w:t>
      </w:r>
      <w:r>
        <w:t>File Transfer Protocol) server.</w:t>
      </w:r>
    </w:p>
    <w:p w:rsidR="004C08AB" w:rsidRDefault="004C08AB" w:rsidP="004C08AB">
      <w:r>
        <w:t>If a full IOS image can not be located, a scaled-down version of the IOS is copied from ROM into RAM. This version of IOS is used to help diagnose any problems and can be used to load a comple</w:t>
      </w:r>
      <w:r>
        <w:t>te version of the IOS into RAM.</w:t>
      </w:r>
    </w:p>
    <w:p w:rsidR="004C08AB" w:rsidRDefault="004C08AB" w:rsidP="004C08AB">
      <w:r>
        <w:t xml:space="preserve">Note: A TFTP server is usually used as a backup server for IOS but it can also be used as a central point for storing and loading the IOS. IOS management and using the TFTP server </w:t>
      </w:r>
      <w:r>
        <w:t>is discussed in a later course.</w:t>
      </w:r>
    </w:p>
    <w:p w:rsidR="004C08AB" w:rsidRDefault="004C08AB" w:rsidP="004C08AB">
      <w:r>
        <w:t>Loading the IOS. Some of the older Cisco routers ran the IOS directly from flash, but current models copy the IOS into</w:t>
      </w:r>
      <w:r>
        <w:t xml:space="preserve"> RAM for execution by the CPU. </w:t>
      </w:r>
    </w:p>
    <w:p w:rsidR="004C08AB" w:rsidRDefault="004C08AB" w:rsidP="004C08AB">
      <w:r>
        <w:t>Note: Once the IOS begins to load, you may see a string of pounds signs (#), as shown in the figure</w:t>
      </w:r>
      <w:r>
        <w:t>, while the image decompresses.</w:t>
      </w:r>
    </w:p>
    <w:p w:rsidR="004C08AB" w:rsidRDefault="004C08AB" w:rsidP="004C08AB">
      <w:pPr>
        <w:pStyle w:val="Heading3"/>
      </w:pPr>
      <w:r>
        <w:t>4. Locating and Loading the Configuration File</w:t>
      </w:r>
    </w:p>
    <w:p w:rsidR="004C08AB" w:rsidRDefault="004C08AB" w:rsidP="004C08AB">
      <w:r>
        <w:t>Locating the Startup Configuration File. After the IOS is loaded, the bootstrap program searches for the startup configuration file, known as startup-config, in NVRAM. This file has the previously saved configuration commands and parameters including:</w:t>
      </w:r>
    </w:p>
    <w:p w:rsidR="004C08AB" w:rsidRDefault="004C08AB" w:rsidP="004C08AB">
      <w:pPr>
        <w:pStyle w:val="ListParagraph"/>
        <w:numPr>
          <w:ilvl w:val="0"/>
          <w:numId w:val="6"/>
        </w:numPr>
      </w:pPr>
      <w:r>
        <w:t>interface addresses</w:t>
      </w:r>
    </w:p>
    <w:p w:rsidR="004C08AB" w:rsidRDefault="004C08AB" w:rsidP="004C08AB">
      <w:pPr>
        <w:pStyle w:val="ListParagraph"/>
        <w:numPr>
          <w:ilvl w:val="0"/>
          <w:numId w:val="6"/>
        </w:numPr>
      </w:pPr>
      <w:r>
        <w:t>routing information</w:t>
      </w:r>
    </w:p>
    <w:p w:rsidR="004C08AB" w:rsidRDefault="004C08AB" w:rsidP="004C08AB">
      <w:pPr>
        <w:pStyle w:val="ListParagraph"/>
        <w:numPr>
          <w:ilvl w:val="0"/>
          <w:numId w:val="6"/>
        </w:numPr>
      </w:pPr>
      <w:r>
        <w:t>passwords</w:t>
      </w:r>
    </w:p>
    <w:p w:rsidR="004C08AB" w:rsidRDefault="004C08AB" w:rsidP="004C08AB">
      <w:pPr>
        <w:pStyle w:val="ListParagraph"/>
        <w:numPr>
          <w:ilvl w:val="0"/>
          <w:numId w:val="6"/>
        </w:numPr>
      </w:pPr>
      <w:r>
        <w:t>any other configurations saved by the network administrator</w:t>
      </w:r>
    </w:p>
    <w:p w:rsidR="004C08AB" w:rsidRDefault="004C08AB" w:rsidP="004C08AB">
      <w:r>
        <w:lastRenderedPageBreak/>
        <w:t>If the startup configuration file, startup-config, is located in NVRAM, it is copied into RAM as the running conf</w:t>
      </w:r>
      <w:r>
        <w:t>iguration file, running-config.</w:t>
      </w:r>
    </w:p>
    <w:p w:rsidR="004C08AB" w:rsidRDefault="004C08AB" w:rsidP="004C08AB">
      <w:r>
        <w:t xml:space="preserve">Note: If the startup configuration file does not exist in NVRAM, the router may search for a TFTP server. If the router detects that it has an active link to another configured router, it sends a broadcast searching for a configuration file across the active link. This condition will cause the router to pause, but you will eventually see a console </w:t>
      </w:r>
      <w:r>
        <w:t>message like the following one:</w:t>
      </w:r>
    </w:p>
    <w:p w:rsidR="004C08AB" w:rsidRDefault="004C08AB" w:rsidP="004C08AB">
      <w:r>
        <w:t>&lt;router pauses here while it broadcasts for a configurat</w:t>
      </w:r>
      <w:r>
        <w:t>ion file across an active link&gt;</w:t>
      </w:r>
    </w:p>
    <w:p w:rsidR="004C08AB" w:rsidRDefault="004C08AB" w:rsidP="004C08AB">
      <w:r>
        <w:t>%Error opening tftp://255.255.255.255/network-confg (Timed out)</w:t>
      </w:r>
    </w:p>
    <w:p w:rsidR="004C08AB" w:rsidRDefault="004C08AB" w:rsidP="004C08AB">
      <w:r>
        <w:t>%Error opening tftp://255.255.255.255/cisconet.cfg (Timed ou</w:t>
      </w:r>
      <w:r>
        <w:t>t)</w:t>
      </w:r>
    </w:p>
    <w:p w:rsidR="004C08AB" w:rsidRDefault="004C08AB" w:rsidP="004C08AB">
      <w:r>
        <w:t xml:space="preserve">Executing the Configuration File. If a startup configuration file is found in NVRAM, the IOS loads it into RAM as the running-config and executes the commands in the file, one line at a time. The running-config file contains interface addresses, starts routing processes, configures router passwords and defines other </w:t>
      </w:r>
      <w:r>
        <w:t xml:space="preserve">characteristics of the router. </w:t>
      </w:r>
    </w:p>
    <w:p w:rsidR="004C08AB" w:rsidRDefault="004C08AB" w:rsidP="004C08AB">
      <w:r>
        <w:t>Enter Setup Mode (Optional). If the startup configuration file can not be located, the router prompts the user to enter setup mode. Setup mode is a series of questions prompting the user for basic configuration information. Setup mode is not intended to be used to enter complex router configurations, and it is not commonly u</w:t>
      </w:r>
      <w:r>
        <w:t xml:space="preserve">sed by network administrators. </w:t>
      </w:r>
    </w:p>
    <w:p w:rsidR="004C08AB" w:rsidRDefault="004C08AB" w:rsidP="004C08AB">
      <w:r>
        <w:t>When booting a router that does not contain a startup configuration file, you will see the following question</w:t>
      </w:r>
      <w:r>
        <w:t xml:space="preserve"> after the IOS has been loaded:</w:t>
      </w:r>
    </w:p>
    <w:p w:rsidR="004C08AB" w:rsidRDefault="004C08AB" w:rsidP="004C08AB">
      <w:r>
        <w:t>Would you like to enter the initial conf</w:t>
      </w:r>
      <w:r>
        <w:t xml:space="preserve">iguration dialog? [yes/no]: no </w:t>
      </w:r>
    </w:p>
    <w:p w:rsidR="004C08AB" w:rsidRDefault="004C08AB" w:rsidP="004C08AB">
      <w:r>
        <w:t xml:space="preserve">Setup mode will not be used in this course to configure the router. When prompted to enter setup mode, always answer no. If you answer yes and enter setup mode, you can press Ctrl-C at any time </w:t>
      </w:r>
      <w:r>
        <w:t>to terminate the setup process.</w:t>
      </w:r>
    </w:p>
    <w:p w:rsidR="004C08AB" w:rsidRDefault="004C08AB" w:rsidP="004C08AB">
      <w:r>
        <w:t>When setup mode is not used, the IOS creates a default running-config. The default running-config is a basic configuration file that includes the router interfaces, management interfaces, and certain default information. The default running-config does not contain any interface addresses, routing information, passwords, or other spec</w:t>
      </w:r>
      <w:r>
        <w:t>ific configuration information.</w:t>
      </w:r>
    </w:p>
    <w:p w:rsidR="004C08AB" w:rsidRDefault="004C08AB" w:rsidP="004C08AB">
      <w:r>
        <w:t>Command Line Int</w:t>
      </w:r>
      <w:r>
        <w:t>erface</w:t>
      </w:r>
    </w:p>
    <w:p w:rsidR="004C08AB" w:rsidRDefault="004C08AB" w:rsidP="004C08AB">
      <w:r>
        <w:t>Depending on the platform and IOS, the router may ask the following questio</w:t>
      </w:r>
      <w:r>
        <w:t>n before displaying the prompt:</w:t>
      </w:r>
    </w:p>
    <w:p w:rsidR="004C08AB" w:rsidRDefault="004C08AB" w:rsidP="004C08AB">
      <w:r>
        <w:t>Would you like to terminate autoinstall? [yes]: &lt;Enter&gt;</w:t>
      </w:r>
    </w:p>
    <w:p w:rsidR="004C08AB" w:rsidRDefault="004C08AB" w:rsidP="004C08AB">
      <w:r>
        <w:t xml:space="preserve">Press the Enter key to accept the default answer. </w:t>
      </w:r>
    </w:p>
    <w:p w:rsidR="004C08AB" w:rsidRDefault="004C08AB" w:rsidP="004C08AB">
      <w:r>
        <w:t>Router&gt;</w:t>
      </w:r>
    </w:p>
    <w:p w:rsidR="004C08AB" w:rsidRDefault="004C08AB" w:rsidP="004C08AB">
      <w:r>
        <w:t>Note: If a startup configuration file was found, the running-config may contain a hostname and the prompt will disp</w:t>
      </w:r>
      <w:r>
        <w:t>lay the hostname of the router.</w:t>
      </w:r>
    </w:p>
    <w:p w:rsidR="004C08AB" w:rsidRDefault="004C08AB" w:rsidP="004C08AB">
      <w:r>
        <w:t>Once the prompt displays, the router is now running the IOS with the current running configuration file. The network administrator can now begin usi</w:t>
      </w:r>
      <w:r>
        <w:t>ng IOS commands on this router.</w:t>
      </w:r>
    </w:p>
    <w:p w:rsidR="004C08AB" w:rsidRDefault="004C08AB" w:rsidP="004C08AB">
      <w:r>
        <w:t>Note: The bootup process is discussed in more detail in a later course.</w:t>
      </w:r>
    </w:p>
    <w:p w:rsidR="004C08AB" w:rsidRDefault="004C08AB" w:rsidP="004C08AB">
      <w:r>
        <w:rPr>
          <w:noProof/>
        </w:rPr>
        <w:lastRenderedPageBreak/>
        <w:drawing>
          <wp:inline distT="0" distB="0" distL="0" distR="0" wp14:anchorId="064E2BBB" wp14:editId="404BFF09">
            <wp:extent cx="5943600" cy="42691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4269105"/>
                    </a:xfrm>
                    <a:prstGeom prst="rect">
                      <a:avLst/>
                    </a:prstGeom>
                  </pic:spPr>
                </pic:pic>
              </a:graphicData>
            </a:graphic>
          </wp:inline>
        </w:drawing>
      </w:r>
    </w:p>
    <w:p w:rsidR="004C08AB" w:rsidRDefault="004C08AB" w:rsidP="004C08AB">
      <w:r>
        <w:rPr>
          <w:noProof/>
        </w:rPr>
        <w:drawing>
          <wp:inline distT="0" distB="0" distL="0" distR="0" wp14:anchorId="6D9043A8" wp14:editId="0EA08BE9">
            <wp:extent cx="5943600" cy="41871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4187190"/>
                    </a:xfrm>
                    <a:prstGeom prst="rect">
                      <a:avLst/>
                    </a:prstGeom>
                  </pic:spPr>
                </pic:pic>
              </a:graphicData>
            </a:graphic>
          </wp:inline>
        </w:drawing>
      </w:r>
    </w:p>
    <w:p w:rsidR="004C08AB" w:rsidRDefault="004C08AB" w:rsidP="004C08AB">
      <w:r>
        <w:rPr>
          <w:noProof/>
        </w:rPr>
        <w:lastRenderedPageBreak/>
        <w:drawing>
          <wp:inline distT="0" distB="0" distL="0" distR="0" wp14:anchorId="2B8DD308" wp14:editId="5886BF8F">
            <wp:extent cx="5943600" cy="43637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4363720"/>
                    </a:xfrm>
                    <a:prstGeom prst="rect">
                      <a:avLst/>
                    </a:prstGeom>
                  </pic:spPr>
                </pic:pic>
              </a:graphicData>
            </a:graphic>
          </wp:inline>
        </w:drawing>
      </w:r>
    </w:p>
    <w:p w:rsidR="006F0C39" w:rsidRDefault="006F0C39" w:rsidP="006F0C39">
      <w:pPr>
        <w:pStyle w:val="Heading3"/>
      </w:pPr>
      <w:r>
        <w:t>Verifying Router Bootup Process</w:t>
      </w:r>
    </w:p>
    <w:p w:rsidR="006F0C39" w:rsidRDefault="006F0C39" w:rsidP="006F0C39">
      <w:r>
        <w:t>The show version command can be used to help verify and troubleshoot some of the basic hardware and software components of the router. The show version command displays information about the version of the Cisco IOS software currently running on the router, the version of the bootstrap program, and information about the hardware configuration, includi</w:t>
      </w:r>
      <w:r>
        <w:t>ng the amount of system memory.</w:t>
      </w:r>
    </w:p>
    <w:p w:rsidR="006F0C39" w:rsidRDefault="006F0C39" w:rsidP="006F0C39">
      <w:r>
        <w:t>The output from the</w:t>
      </w:r>
      <w:r>
        <w:t xml:space="preserve"> show version command includes:</w:t>
      </w:r>
    </w:p>
    <w:p w:rsidR="006F0C39" w:rsidRDefault="006F0C39" w:rsidP="006F0C39">
      <w:pPr>
        <w:pStyle w:val="Heading3"/>
      </w:pPr>
      <w:r>
        <w:t>IOS version</w:t>
      </w:r>
    </w:p>
    <w:p w:rsidR="006F0C39" w:rsidRDefault="006F0C39" w:rsidP="006F0C39">
      <w:r>
        <w:t>Cisco Internetwork Operating System Software</w:t>
      </w:r>
    </w:p>
    <w:p w:rsidR="006F0C39" w:rsidRDefault="006F0C39" w:rsidP="006F0C39">
      <w:r>
        <w:t>IOS (tm) C2600 Software (C2600-I-M), Version 1</w:t>
      </w:r>
      <w:r>
        <w:t>2.2(28), RELEASE SOFTWARE (fc5)</w:t>
      </w:r>
    </w:p>
    <w:p w:rsidR="006F0C39" w:rsidRDefault="006F0C39" w:rsidP="006F0C39">
      <w:r>
        <w:t>This is the version of the Cisco IOS software in RAM and th</w:t>
      </w:r>
      <w:r>
        <w:t>at is being used by the router.</w:t>
      </w:r>
    </w:p>
    <w:p w:rsidR="006F0C39" w:rsidRDefault="006F0C39" w:rsidP="006F0C39">
      <w:pPr>
        <w:pStyle w:val="Heading3"/>
      </w:pPr>
      <w:r>
        <w:t>ROM Bootstrap Program</w:t>
      </w:r>
    </w:p>
    <w:p w:rsidR="006F0C39" w:rsidRDefault="006F0C39" w:rsidP="006F0C39">
      <w:r>
        <w:t>ROM: System Bootstrap, Version 12.</w:t>
      </w:r>
      <w:r w:rsidR="00B9701C">
        <w:t>1(3r)T2, RELEASE SOFTWARE (fc1)</w:t>
      </w:r>
    </w:p>
    <w:p w:rsidR="006F0C39" w:rsidRDefault="006F0C39" w:rsidP="006F0C39">
      <w:r>
        <w:t>This shows the version of the system bootstrap software, stored in ROM memory, that was initia</w:t>
      </w:r>
      <w:r w:rsidR="00B9701C">
        <w:t>lly used to boot up the router.</w:t>
      </w:r>
    </w:p>
    <w:p w:rsidR="006F0C39" w:rsidRDefault="00B9701C" w:rsidP="00B9701C">
      <w:pPr>
        <w:pStyle w:val="Heading3"/>
      </w:pPr>
      <w:r>
        <w:t>Location of IOS</w:t>
      </w:r>
    </w:p>
    <w:p w:rsidR="006F0C39" w:rsidRDefault="006F0C39" w:rsidP="006F0C39">
      <w:r>
        <w:t>System image file i</w:t>
      </w:r>
      <w:r w:rsidR="00B9701C">
        <w:t>s "flash:c2600-i-mz.122-28.bin"</w:t>
      </w:r>
    </w:p>
    <w:p w:rsidR="006F0C39" w:rsidRDefault="006F0C39" w:rsidP="006F0C39">
      <w:r>
        <w:t>This shows where the boostrap program is located and loaded the Cisco IOS, and the complete filename of the IOS image.</w:t>
      </w:r>
    </w:p>
    <w:p w:rsidR="006F0C39" w:rsidRDefault="006F0C39" w:rsidP="00B9701C">
      <w:pPr>
        <w:pStyle w:val="Heading3"/>
      </w:pPr>
      <w:r>
        <w:lastRenderedPageBreak/>
        <w:t>CPU and Amount of RAM</w:t>
      </w:r>
    </w:p>
    <w:p w:rsidR="006F0C39" w:rsidRDefault="006F0C39" w:rsidP="006F0C39">
      <w:r>
        <w:t>cisco 2621 (MPC860) processor (revision 0x200) wi</w:t>
      </w:r>
      <w:r w:rsidR="00B9701C">
        <w:t>th 60416K/5120K bytes of memory</w:t>
      </w:r>
    </w:p>
    <w:p w:rsidR="006F0C39" w:rsidRDefault="006F0C39" w:rsidP="006F0C39">
      <w:r>
        <w:t>The first part of this line displays the type of CPU on this router. The last part of this line displays the amount of DRAM. Some series of routers, like the 2600, use a fraction of DRAM as packet memory. Packet memory</w:t>
      </w:r>
      <w:r w:rsidR="00B9701C">
        <w:t xml:space="preserve"> is used for buffering packets.</w:t>
      </w:r>
    </w:p>
    <w:p w:rsidR="006F0C39" w:rsidRDefault="006F0C39" w:rsidP="006F0C39">
      <w:r>
        <w:t>To determine the total amount of DRAM on the router, add both numbers. In this example, the Cisco 2621 router has 60,416 KB (kilobytes) of free DRAM used for temporarily storing the Cisco IOS and other system processes. The other 5,120 KB is dedicated for packet memory. The sum of these numbers is 65,536K, or 6</w:t>
      </w:r>
      <w:r w:rsidR="00B9701C">
        <w:t>4 megabytes (MB) of total DRAM.</w:t>
      </w:r>
    </w:p>
    <w:p w:rsidR="006F0C39" w:rsidRDefault="006F0C39" w:rsidP="006F0C39">
      <w:r>
        <w:t>Note: It may be necessary to upgrade the amount</w:t>
      </w:r>
      <w:r w:rsidR="00B9701C">
        <w:t xml:space="preserve"> of RAM when upgrading the IOS.</w:t>
      </w:r>
    </w:p>
    <w:p w:rsidR="006F0C39" w:rsidRDefault="00B9701C" w:rsidP="00B9701C">
      <w:pPr>
        <w:pStyle w:val="Heading3"/>
      </w:pPr>
      <w:r>
        <w:t>Interfaces</w:t>
      </w:r>
    </w:p>
    <w:p w:rsidR="006F0C39" w:rsidRDefault="006F0C39" w:rsidP="006F0C39">
      <w:r>
        <w:t>2 FastEthernet/IEEE 802.3 interface(s)</w:t>
      </w:r>
    </w:p>
    <w:p w:rsidR="006F0C39" w:rsidRDefault="006F0C39" w:rsidP="006F0C39">
      <w:r>
        <w:t>2 Low-speed serial(sync/async) netwo</w:t>
      </w:r>
      <w:r w:rsidR="00B9701C">
        <w:t>rk interface(s)</w:t>
      </w:r>
    </w:p>
    <w:p w:rsidR="006F0C39" w:rsidRDefault="006F0C39" w:rsidP="006F0C39">
      <w:r>
        <w:t>This section of the output displays the physical interfaces on the router. In this example, the Cisco 2621 router has two FastEthernet interfaces and t</w:t>
      </w:r>
      <w:r w:rsidR="00B9701C">
        <w:t>wo low-speed serial interfaces.</w:t>
      </w:r>
    </w:p>
    <w:p w:rsidR="006F0C39" w:rsidRDefault="00B9701C" w:rsidP="00B9701C">
      <w:pPr>
        <w:pStyle w:val="Heading3"/>
      </w:pPr>
      <w:r>
        <w:t>Amount of NVRAM</w:t>
      </w:r>
    </w:p>
    <w:p w:rsidR="006F0C39" w:rsidRDefault="006F0C39" w:rsidP="006F0C39">
      <w:r>
        <w:t>32K bytes of non-volatile configuratio</w:t>
      </w:r>
      <w:r w:rsidR="00B9701C">
        <w:t>n memory.</w:t>
      </w:r>
    </w:p>
    <w:p w:rsidR="006F0C39" w:rsidRDefault="006F0C39" w:rsidP="006F0C39">
      <w:r>
        <w:t>This is the amount of NVRAM on the router. NVRAM is used to</w:t>
      </w:r>
      <w:r w:rsidR="00B9701C">
        <w:t xml:space="preserve"> store the startup-config file.</w:t>
      </w:r>
    </w:p>
    <w:p w:rsidR="006F0C39" w:rsidRDefault="006F0C39" w:rsidP="00B9701C">
      <w:pPr>
        <w:pStyle w:val="Heading3"/>
      </w:pPr>
      <w:r>
        <w:t>Amount of Flash</w:t>
      </w:r>
    </w:p>
    <w:p w:rsidR="006F0C39" w:rsidRDefault="006F0C39" w:rsidP="006F0C39">
      <w:r>
        <w:t xml:space="preserve">16384K bytes of processor </w:t>
      </w:r>
      <w:r w:rsidR="00B9701C">
        <w:t>board System flash (Read/Write)</w:t>
      </w:r>
    </w:p>
    <w:p w:rsidR="006F0C39" w:rsidRDefault="006F0C39" w:rsidP="006F0C39">
      <w:r>
        <w:t>This is the amount of flash memory on the router. Flash is used to permanentl</w:t>
      </w:r>
      <w:r w:rsidR="00B9701C">
        <w:t>y store the Cisco IOS.</w:t>
      </w:r>
    </w:p>
    <w:p w:rsidR="006F0C39" w:rsidRDefault="006F0C39" w:rsidP="006F0C39">
      <w:r>
        <w:t>Note: It may be necessary to upgrade the amount o</w:t>
      </w:r>
      <w:r w:rsidR="00B9701C">
        <w:t>f flash when upgrading the IOS.</w:t>
      </w:r>
    </w:p>
    <w:p w:rsidR="006F0C39" w:rsidRDefault="00B9701C" w:rsidP="00B9701C">
      <w:pPr>
        <w:pStyle w:val="Heading3"/>
      </w:pPr>
      <w:r>
        <w:t>Configuration Register</w:t>
      </w:r>
    </w:p>
    <w:p w:rsidR="006F0C39" w:rsidRDefault="006F0C39" w:rsidP="006F0C39">
      <w:r>
        <w:t>C</w:t>
      </w:r>
      <w:r w:rsidR="00B9701C">
        <w:t>onfiguration register is 0x2102</w:t>
      </w:r>
    </w:p>
    <w:p w:rsidR="006F0C39" w:rsidRDefault="006F0C39" w:rsidP="006F0C39">
      <w:r>
        <w:t>The last line of the show version command displays the current configured value of the software configuration register in hexadecimal. If there is a second value displayed in parentheses, it denotes the configuration register value that will be used during</w:t>
      </w:r>
      <w:r w:rsidR="00B9701C">
        <w:t xml:space="preserve"> the next reload.</w:t>
      </w:r>
    </w:p>
    <w:p w:rsidR="006F0C39" w:rsidRDefault="006F0C39" w:rsidP="006F0C39">
      <w:r>
        <w:t>The configuration register has several uses, including password recovery. The factory default setting for the configuration register is 0x2102. This value indicates that the router will attempt to load a Cisco IOS software image from flash memory and load the startup</w:t>
      </w:r>
      <w:r w:rsidR="00B9701C">
        <w:t xml:space="preserve"> configuration file from NVRAM.</w:t>
      </w:r>
    </w:p>
    <w:p w:rsidR="006F0C39" w:rsidRDefault="006F0C39" w:rsidP="006F0C39">
      <w:r>
        <w:t>Note: The configuration register is discussed in more detail in a later course.</w:t>
      </w:r>
    </w:p>
    <w:p w:rsidR="004C08AB" w:rsidRDefault="00B9701C" w:rsidP="004C08AB">
      <w:r>
        <w:rPr>
          <w:noProof/>
        </w:rPr>
        <w:lastRenderedPageBreak/>
        <w:drawing>
          <wp:inline distT="0" distB="0" distL="0" distR="0" wp14:anchorId="7E492E55" wp14:editId="42A403AD">
            <wp:extent cx="5943600" cy="35471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3547110"/>
                    </a:xfrm>
                    <a:prstGeom prst="rect">
                      <a:avLst/>
                    </a:prstGeom>
                  </pic:spPr>
                </pic:pic>
              </a:graphicData>
            </a:graphic>
          </wp:inline>
        </w:drawing>
      </w:r>
    </w:p>
    <w:p w:rsidR="00B9701C" w:rsidRDefault="00B9701C" w:rsidP="00B9701C">
      <w:pPr>
        <w:pStyle w:val="Heading2"/>
      </w:pPr>
      <w:r>
        <w:t>Router Interfaces</w:t>
      </w:r>
    </w:p>
    <w:p w:rsidR="00B9701C" w:rsidRDefault="00B9701C" w:rsidP="00F144B5">
      <w:pPr>
        <w:pStyle w:val="Heading3"/>
      </w:pPr>
      <w:r>
        <w:t>Management Ports</w:t>
      </w:r>
    </w:p>
    <w:p w:rsidR="00B9701C" w:rsidRDefault="00B9701C" w:rsidP="00B9701C">
      <w:r>
        <w:t>Routers have physical connectors that are used to manage the router. These connectors are known as management ports. Unlike Ethernet and serial interfaces, management ports are not used for packet forwarding. The most common management port is the console port. The console port is used to connect a terminal, or most often a PC running terminal emulator software, to configure the router without the need for network access to that router. The console port must be used during initi</w:t>
      </w:r>
      <w:r w:rsidR="00F144B5">
        <w:t>al configuration of the router.</w:t>
      </w:r>
    </w:p>
    <w:p w:rsidR="00B9701C" w:rsidRDefault="00B9701C" w:rsidP="00B9701C">
      <w:r>
        <w:t xml:space="preserve">Another management port is the auxiliary port. Not all routers have auxiliary ports. At times the auxiliary port can be used in ways similar to a console port. It can also be used to attach a modem. Auxiliary ports will </w:t>
      </w:r>
      <w:r w:rsidR="00F144B5">
        <w:t>not be used in this curriculum.</w:t>
      </w:r>
    </w:p>
    <w:p w:rsidR="00B9701C" w:rsidRDefault="00B9701C" w:rsidP="00B9701C">
      <w:r>
        <w:t>The figure shows the conso</w:t>
      </w:r>
      <w:r w:rsidR="00F144B5">
        <w:t>le and AUX ports on the router.</w:t>
      </w:r>
    </w:p>
    <w:p w:rsidR="00B9701C" w:rsidRDefault="00F144B5" w:rsidP="00F144B5">
      <w:pPr>
        <w:pStyle w:val="Heading3"/>
      </w:pPr>
      <w:r>
        <w:t>Router Interfaces</w:t>
      </w:r>
    </w:p>
    <w:p w:rsidR="00B9701C" w:rsidRDefault="00B9701C" w:rsidP="00B9701C">
      <w:r>
        <w:t>The term interface on Cisco routers refers to a physical connector on the router whose main purpose is to receive and forward packets. Routers have multiple interfaces that are used to connect to multiple networks. Typically, the interfaces connect to various types of networks, which means that different types of media and connectors are required. Often a router will need to have different types of interfaces. For example, a router usually has FastEthernet interfaces for connections to different LANs and various types of WAN interfaces to connect a variety of serial links including T1, DSL and ISDN. The figure shows the FastEthernet and s</w:t>
      </w:r>
      <w:r w:rsidR="00F144B5">
        <w:t>erial interfaces on the router.</w:t>
      </w:r>
    </w:p>
    <w:p w:rsidR="00B9701C" w:rsidRDefault="00B9701C" w:rsidP="00B9701C">
      <w:r>
        <w:t>Like interfaces on a PC, the ports and interfaces on a router are located on the outside of the router. Their external location allows for convenient attachment to the appropriate</w:t>
      </w:r>
      <w:r w:rsidR="00F144B5">
        <w:t xml:space="preserve"> network cables and connectors.</w:t>
      </w:r>
    </w:p>
    <w:p w:rsidR="00B9701C" w:rsidRDefault="00B9701C" w:rsidP="00B9701C">
      <w:r>
        <w:t>Note: A single interface on a router can be used to connect to multiple networks; however, this is beyond the scope of this course and is discusse</w:t>
      </w:r>
      <w:r w:rsidR="00F144B5">
        <w:t>d in a later course.</w:t>
      </w:r>
    </w:p>
    <w:p w:rsidR="00B9701C" w:rsidRDefault="00B9701C" w:rsidP="00B9701C">
      <w:r>
        <w:lastRenderedPageBreak/>
        <w:t>Like most networking devices, Cisco routers use LED indicators to provide status information. An interface LED indicates the activity of the corresponding interface. If an LED is off when the interface is active and the interface is correctly connected, this may be an indication of a problem with that interface. If an interface is extremely busy, its LED will always be on. Depending on the type of router, there may be other LEDs as well. For more information on LED displays on the 1841</w:t>
      </w:r>
      <w:r w:rsidR="00F144B5">
        <w:t>, see the link below.</w:t>
      </w:r>
      <w:r w:rsidR="00F144B5">
        <w:cr/>
      </w:r>
    </w:p>
    <w:p w:rsidR="00B9701C" w:rsidRDefault="00F144B5" w:rsidP="00B9701C">
      <w:r>
        <w:t>Links</w:t>
      </w:r>
    </w:p>
    <w:p w:rsidR="00B9701C" w:rsidRDefault="00B9701C" w:rsidP="00B9701C">
      <w:r>
        <w:t>"Troubleshooting Cisco 1800 Series Routers (Modular)," http://www.cisco.com/en/US/products/ps5853/products_installation_guide_chapter09186a00802c36b8.html</w:t>
      </w:r>
    </w:p>
    <w:p w:rsidR="00B9701C" w:rsidRDefault="00F144B5" w:rsidP="00B9701C">
      <w:r>
        <w:rPr>
          <w:noProof/>
        </w:rPr>
        <w:drawing>
          <wp:inline distT="0" distB="0" distL="0" distR="0" wp14:anchorId="666F9C9F" wp14:editId="22598A74">
            <wp:extent cx="5943600" cy="21043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2104390"/>
                    </a:xfrm>
                    <a:prstGeom prst="rect">
                      <a:avLst/>
                    </a:prstGeom>
                  </pic:spPr>
                </pic:pic>
              </a:graphicData>
            </a:graphic>
          </wp:inline>
        </w:drawing>
      </w:r>
    </w:p>
    <w:p w:rsidR="00F144B5" w:rsidRDefault="00F144B5" w:rsidP="00F144B5">
      <w:pPr>
        <w:pStyle w:val="Heading3"/>
      </w:pPr>
      <w:r>
        <w:t>Interfaces Belong to Different Networks</w:t>
      </w:r>
    </w:p>
    <w:p w:rsidR="00F144B5" w:rsidRDefault="00F144B5" w:rsidP="00F144B5">
      <w:r>
        <w:t>As shown in the figure, every interface on the router is a member or host on a different IP network. Each interface must be configured with an IP address and subnet mask of a different network. Cisco IOS will not allow two active interfaces on the same router</w:t>
      </w:r>
      <w:r>
        <w:t xml:space="preserve"> to belong to the same network.</w:t>
      </w:r>
    </w:p>
    <w:p w:rsidR="00F144B5" w:rsidRDefault="00F144B5" w:rsidP="00F144B5">
      <w:r>
        <w:t>Router interfaces can be divided into two major groups:</w:t>
      </w:r>
    </w:p>
    <w:p w:rsidR="00F144B5" w:rsidRDefault="00F144B5" w:rsidP="00F144B5">
      <w:pPr>
        <w:pStyle w:val="ListParagraph"/>
        <w:numPr>
          <w:ilvl w:val="0"/>
          <w:numId w:val="7"/>
        </w:numPr>
      </w:pPr>
      <w:r>
        <w:t>LAN interfaces - such as Ethernet and FastEthernet</w:t>
      </w:r>
    </w:p>
    <w:p w:rsidR="00F144B5" w:rsidRDefault="00F144B5" w:rsidP="00F144B5">
      <w:pPr>
        <w:pStyle w:val="ListParagraph"/>
        <w:numPr>
          <w:ilvl w:val="0"/>
          <w:numId w:val="7"/>
        </w:numPr>
      </w:pPr>
      <w:r>
        <w:t xml:space="preserve">WAN interfaces - such as serial, ISDN, and Frame Relay </w:t>
      </w:r>
    </w:p>
    <w:p w:rsidR="00F144B5" w:rsidRDefault="00F144B5" w:rsidP="00F144B5">
      <w:pPr>
        <w:pStyle w:val="Heading3"/>
      </w:pPr>
      <w:r>
        <w:t>LAN Interfaces</w:t>
      </w:r>
    </w:p>
    <w:p w:rsidR="00F144B5" w:rsidRDefault="00F144B5" w:rsidP="00F144B5">
      <w:r>
        <w:t>As the name indicates, LAN interfaces are used to connect the router to the LAN, similar to how a PC Ethernet NIC is used to connect the PC to the Ethernet LAN. Like a PC Ethernet NIC, a router Ethernet interface also has a Layer 2 MAC address and participates in the Ethernet LAN in the same way as any other hosts on that LAN. For example, a router Ethernet interface participates in the ARP process for that LAN. The router maintains an ARP cache for that interface, sends ARP requests when needed, and responds w</w:t>
      </w:r>
      <w:r>
        <w:t xml:space="preserve">ith ARP replies when required. </w:t>
      </w:r>
    </w:p>
    <w:p w:rsidR="00F144B5" w:rsidRDefault="00F144B5" w:rsidP="00F144B5">
      <w:r>
        <w:t>A router Ethernet interface usually uses an RJ-45 jack that supports unshielded twisted-pair (UTP) cabling. When a router is connected to a switch, a straight-through cable is used. When two routers are connected directly through the Ethernet interfaces, or when a PC NIC is connected directly to a router Ethernet interfa</w:t>
      </w:r>
      <w:r>
        <w:t xml:space="preserve">ce, a crossover cable is used. </w:t>
      </w:r>
    </w:p>
    <w:p w:rsidR="00F144B5" w:rsidRDefault="00F144B5" w:rsidP="00F144B5">
      <w:r>
        <w:t>Use the Packet Tracer Activity later in this secti</w:t>
      </w:r>
      <w:r>
        <w:t>on to test your cabling skills.</w:t>
      </w:r>
    </w:p>
    <w:p w:rsidR="00F144B5" w:rsidRDefault="00F144B5" w:rsidP="00F144B5">
      <w:pPr>
        <w:pStyle w:val="Heading3"/>
      </w:pPr>
      <w:r>
        <w:t>WAN Interfaces</w:t>
      </w:r>
    </w:p>
    <w:p w:rsidR="00F144B5" w:rsidRDefault="00F144B5" w:rsidP="00F144B5">
      <w:r>
        <w:t xml:space="preserve">WAN interfaces are used to connect routers to external networks, usually over a larger geographical distance. The Layer 2 encapsulation can be of different types, such as PPP, Frame Relay, and HDLC (High-Level Data Link Control). Similar to </w:t>
      </w:r>
      <w:r>
        <w:lastRenderedPageBreak/>
        <w:t>LAN interfaces, each WAN interface has its own IP address and subnet mask, which identifies it as a</w:t>
      </w:r>
      <w:r>
        <w:t xml:space="preserve"> member of a specific network. </w:t>
      </w:r>
    </w:p>
    <w:p w:rsidR="00F144B5" w:rsidRDefault="00F144B5" w:rsidP="00F144B5">
      <w:r>
        <w:t>Note: MAC addresses are used on LAN interfaces, such as Ethernet, and are not used on WAN interfaces. However, WAN interfaces use their own Layer 2 addresses depending on the technology. Layer 2 WAN encapsulation types and addresses</w:t>
      </w:r>
      <w:r>
        <w:t xml:space="preserve"> are covered in a later course.</w:t>
      </w:r>
    </w:p>
    <w:p w:rsidR="00F144B5" w:rsidRDefault="00F144B5" w:rsidP="00F144B5">
      <w:pPr>
        <w:pStyle w:val="Heading3"/>
      </w:pPr>
      <w:r>
        <w:t>Router Interfaces</w:t>
      </w:r>
    </w:p>
    <w:p w:rsidR="00F144B5" w:rsidRDefault="00F144B5" w:rsidP="00F144B5">
      <w:r>
        <w:t>The router in the figure has four interfaces. Each interface has a Layer 3 IP address and subnet mask that configures it for a different network. The Ethernet interfaces also have L</w:t>
      </w:r>
      <w:r>
        <w:t xml:space="preserve">ayer 2 Ethernet MAC addresses. </w:t>
      </w:r>
    </w:p>
    <w:p w:rsidR="00F144B5" w:rsidRDefault="00F144B5" w:rsidP="00F144B5">
      <w:r>
        <w:t>The WAN interfaces are using different Layer 2 encapsulations. Serial 0/0/0 is using HDLC and Serial 0/0/1 is using PPP. Both of these serial point-to-point protocols use a broadcast address for the Layer 2 destination address when encapsulating the IP</w:t>
      </w:r>
      <w:r>
        <w:t xml:space="preserve"> packet into a data link frame.</w:t>
      </w:r>
    </w:p>
    <w:p w:rsidR="00F144B5" w:rsidRDefault="00F144B5" w:rsidP="00F144B5">
      <w:r>
        <w:t>In the lab environment, you are restricted as to how many LAN and WAN interfaces you can use to configure hands-on labs. With Packet Tracer, however, you have the flexibility to create more complex network designs.</w:t>
      </w:r>
    </w:p>
    <w:p w:rsidR="00F144B5" w:rsidRDefault="00F144B5" w:rsidP="00F144B5">
      <w:r>
        <w:rPr>
          <w:noProof/>
        </w:rPr>
        <w:drawing>
          <wp:inline distT="0" distB="0" distL="0" distR="0" wp14:anchorId="4A9ACAF5" wp14:editId="6A5581D3">
            <wp:extent cx="5943600" cy="3924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924300"/>
                    </a:xfrm>
                    <a:prstGeom prst="rect">
                      <a:avLst/>
                    </a:prstGeom>
                  </pic:spPr>
                </pic:pic>
              </a:graphicData>
            </a:graphic>
          </wp:inline>
        </w:drawing>
      </w:r>
    </w:p>
    <w:p w:rsidR="00F144B5" w:rsidRDefault="00F144B5" w:rsidP="00F144B5">
      <w:pPr>
        <w:pStyle w:val="Heading2"/>
      </w:pPr>
      <w:r>
        <w:t>Routers and the Network Layer</w:t>
      </w:r>
    </w:p>
    <w:p w:rsidR="00F144B5" w:rsidRDefault="00F144B5" w:rsidP="00F144B5">
      <w:pPr>
        <w:pStyle w:val="Heading3"/>
      </w:pPr>
      <w:r>
        <w:t>Routers and the Network Layer</w:t>
      </w:r>
    </w:p>
    <w:p w:rsidR="00F144B5" w:rsidRDefault="00F144B5" w:rsidP="00F144B5">
      <w:r>
        <w:t>The main purpose of a router is to connect multiple networks and forward packets destined either for its own networks or other networks. A router is considered a Layer 3 device because its primary forwarding decision is based on the information in the Layer 3 IP packet, specifically the destination IP address. Th</w:t>
      </w:r>
      <w:r>
        <w:t>is process is known as routing.</w:t>
      </w:r>
    </w:p>
    <w:p w:rsidR="00F144B5" w:rsidRDefault="00F144B5" w:rsidP="00F144B5">
      <w:r>
        <w:t xml:space="preserve">When a router receives a packet, it examines its destination IP address. If the destination IP address does not belong to any of the router's directly connected networks, the router must forward this packet to another router. In the figure, R1 examines the destination IP address of the packet. After searching the routing table, R1 forwards the packet onto R2. </w:t>
      </w:r>
      <w:r>
        <w:lastRenderedPageBreak/>
        <w:t>When R2 receives the packet, it also examines the packet's destination IP address. After searching its routing table, R2 forwards the packet out its directly con</w:t>
      </w:r>
      <w:r>
        <w:t>nected Ethernet network to PC2.</w:t>
      </w:r>
    </w:p>
    <w:p w:rsidR="00F144B5" w:rsidRDefault="00F144B5" w:rsidP="00F144B5">
      <w:r>
        <w:t>When each router receives a packet, it searches its routing table to find the best match between the destination IP address of the packet and one of the network addresses in the routing table. Once a match is found, the packet is encapsulated in the layer 2 data link frame for that outgoing interface. The type of data link encapsulation depends on the type of interface, such as Eth</w:t>
      </w:r>
      <w:r>
        <w:t>ernet or HDLC.</w:t>
      </w:r>
    </w:p>
    <w:p w:rsidR="00F144B5" w:rsidRDefault="00F144B5" w:rsidP="00F144B5">
      <w:r>
        <w:t>Eventually the packet reaches a router that is part of a network that matches the destination IP address of the packet. In this example, router R2 receives the packet from R1. R2 forwards the packet out its Ethernet interface, which belongs to the same network a</w:t>
      </w:r>
      <w:r>
        <w:t xml:space="preserve">s the destination device, PC2. </w:t>
      </w:r>
    </w:p>
    <w:p w:rsidR="00F144B5" w:rsidRDefault="00F144B5" w:rsidP="00F144B5">
      <w:r>
        <w:t>This sequence of events is explained in mor</w:t>
      </w:r>
      <w:r>
        <w:t>e detail later in this chapter.</w:t>
      </w:r>
    </w:p>
    <w:p w:rsidR="00F144B5" w:rsidRDefault="00F144B5" w:rsidP="00F144B5">
      <w:r>
        <w:rPr>
          <w:noProof/>
        </w:rPr>
        <w:drawing>
          <wp:inline distT="0" distB="0" distL="0" distR="0" wp14:anchorId="1AC50D9D" wp14:editId="0BDF2720">
            <wp:extent cx="5943600" cy="35852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3585210"/>
                    </a:xfrm>
                    <a:prstGeom prst="rect">
                      <a:avLst/>
                    </a:prstGeom>
                  </pic:spPr>
                </pic:pic>
              </a:graphicData>
            </a:graphic>
          </wp:inline>
        </w:drawing>
      </w:r>
    </w:p>
    <w:p w:rsidR="00413CDE" w:rsidRDefault="00413CDE" w:rsidP="00413CDE">
      <w:pPr>
        <w:pStyle w:val="Heading3"/>
      </w:pPr>
      <w:r>
        <w:t>Routers Operate at Layers 1, 2, and 3</w:t>
      </w:r>
    </w:p>
    <w:p w:rsidR="00413CDE" w:rsidRDefault="00413CDE" w:rsidP="00413CDE">
      <w:r>
        <w:t>A router makes its primary forwarding decision at Layer 3, but as we saw earlier, it participates in Layer 1 and Layer 2 processes as well. After a router has examined the destination IP address of a packet and consulted its routing table to make its forwarding decision, it can forward that packet out the appropriate interface toward its destination. The router encapsulates the Layer 3 IP packet into the data portion of a Layer 2 data link frame appropriate for the exit interface. The type of frame can be an Ethernet, HDLC, or some other Layer 2 encapsulation - whatever encapsulation is used on that particular interface. The Layer 2 frame is encoded into the Layer 1 physical signals that are used to represe</w:t>
      </w:r>
      <w:r>
        <w:t>nt bits over the physical link.</w:t>
      </w:r>
    </w:p>
    <w:p w:rsidR="00413CDE" w:rsidRDefault="00413CDE" w:rsidP="00413CDE">
      <w:r>
        <w:t>To understand this process better, refer to the figure. Notice that PC1 operates at all seven layers, encapsulating the data and sending the frame out as a stream of encoded b</w:t>
      </w:r>
      <w:r>
        <w:t>its to R1, its default gateway.</w:t>
      </w:r>
    </w:p>
    <w:p w:rsidR="00413CDE" w:rsidRDefault="00413CDE" w:rsidP="00413CDE">
      <w:r>
        <w:t xml:space="preserve">R1 receives the stream of encoded bits on its interface. The bits are decoded and passed up to Layer 2, where R1 decapsulates the frame. The router examines the destination address of the data link frame to determine if it matches the receiving interface, including a broadcast or multicast address. If there is a match with the data portion of the frame, </w:t>
      </w:r>
      <w:r>
        <w:lastRenderedPageBreak/>
        <w:t>the IP packet is passed up to Layer 3, where R1 makes its routing decision. R1 then re-encapsulates the packet into a new Layer 2 data link frame and forwards it out the outbound interfac</w:t>
      </w:r>
      <w:r>
        <w:t xml:space="preserve">e as a stream of encoded bits. </w:t>
      </w:r>
    </w:p>
    <w:p w:rsidR="00413CDE" w:rsidRDefault="00413CDE" w:rsidP="00413CDE">
      <w:r>
        <w:t>R2 receives the stream of bits, and the process repeats itself. R2 decapsulates the frame and passes the data portion of the frame, the IP packet, to Layer 3 where R2 makes its routing decision. R2 then re-encapsulates the packet into a new Layer 2 data link frame and forwards it out the outbound interfa</w:t>
      </w:r>
      <w:r>
        <w:t>ce as a stream of encoded bits.</w:t>
      </w:r>
    </w:p>
    <w:p w:rsidR="00413CDE" w:rsidRDefault="00413CDE" w:rsidP="00413CDE">
      <w:r>
        <w:t>This process is repeated once again by router R3, which forwards the IP packet, encapsulated inside a data link fram</w:t>
      </w:r>
      <w:r>
        <w:t xml:space="preserve">e and encoded as bits, to PC2. </w:t>
      </w:r>
    </w:p>
    <w:p w:rsidR="00413CDE" w:rsidRDefault="00413CDE" w:rsidP="00413CDE">
      <w:r>
        <w:t>Each router in the path from source to destination performs this same process of decapsulation, searching the routing table, and then re-encapsulation. This process is important to your understanding of how routers participate in networks. Therefore, we will revisit this discussion in more depth in a later section.</w:t>
      </w:r>
    </w:p>
    <w:p w:rsidR="00413CDE" w:rsidRDefault="00413CDE" w:rsidP="00413CDE">
      <w:r>
        <w:rPr>
          <w:noProof/>
        </w:rPr>
        <w:drawing>
          <wp:inline distT="0" distB="0" distL="0" distR="0" wp14:anchorId="09813863" wp14:editId="4B79578C">
            <wp:extent cx="5943600" cy="374459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3744595"/>
                    </a:xfrm>
                    <a:prstGeom prst="rect">
                      <a:avLst/>
                    </a:prstGeom>
                  </pic:spPr>
                </pic:pic>
              </a:graphicData>
            </a:graphic>
          </wp:inline>
        </w:drawing>
      </w:r>
    </w:p>
    <w:p w:rsidR="00413CDE" w:rsidRDefault="00413CDE" w:rsidP="00413CDE">
      <w:pPr>
        <w:pStyle w:val="Heading1"/>
      </w:pPr>
      <w:r>
        <w:t>CLI Configuration and Addressing</w:t>
      </w:r>
    </w:p>
    <w:p w:rsidR="00413CDE" w:rsidRDefault="00413CDE" w:rsidP="00413CDE">
      <w:pPr>
        <w:pStyle w:val="Heading2"/>
      </w:pPr>
      <w:r>
        <w:t>Implementing Basic Addressing Schemes</w:t>
      </w:r>
    </w:p>
    <w:p w:rsidR="00413CDE" w:rsidRDefault="00413CDE" w:rsidP="00413CDE">
      <w:r>
        <w:t>When designing a new network or mapping an existing network, document the network. At a minimum, the documentation should include a topology diagram that indicates the physical connectivity and an addressing table that lists all of the following information:</w:t>
      </w:r>
    </w:p>
    <w:p w:rsidR="00413CDE" w:rsidRDefault="00413CDE" w:rsidP="00413CDE">
      <w:pPr>
        <w:pStyle w:val="ListParagraph"/>
        <w:numPr>
          <w:ilvl w:val="0"/>
          <w:numId w:val="8"/>
        </w:numPr>
      </w:pPr>
      <w:r>
        <w:t>Device names</w:t>
      </w:r>
    </w:p>
    <w:p w:rsidR="00413CDE" w:rsidRDefault="00413CDE" w:rsidP="00413CDE">
      <w:pPr>
        <w:pStyle w:val="ListParagraph"/>
        <w:numPr>
          <w:ilvl w:val="0"/>
          <w:numId w:val="8"/>
        </w:numPr>
      </w:pPr>
      <w:r>
        <w:t>Interfaces used in the design</w:t>
      </w:r>
    </w:p>
    <w:p w:rsidR="00413CDE" w:rsidRDefault="00413CDE" w:rsidP="00413CDE">
      <w:pPr>
        <w:pStyle w:val="ListParagraph"/>
        <w:numPr>
          <w:ilvl w:val="0"/>
          <w:numId w:val="8"/>
        </w:numPr>
      </w:pPr>
      <w:r>
        <w:t>IP addresses and subnet masks</w:t>
      </w:r>
    </w:p>
    <w:p w:rsidR="00413CDE" w:rsidRDefault="00413CDE" w:rsidP="00413CDE">
      <w:pPr>
        <w:pStyle w:val="ListParagraph"/>
        <w:numPr>
          <w:ilvl w:val="0"/>
          <w:numId w:val="8"/>
        </w:numPr>
      </w:pPr>
      <w:r>
        <w:t>Default gateway addresses for end devices, such as PCs</w:t>
      </w:r>
    </w:p>
    <w:p w:rsidR="00413CDE" w:rsidRDefault="00413CDE" w:rsidP="00413CDE">
      <w:pPr>
        <w:pStyle w:val="Heading3"/>
      </w:pPr>
      <w:r>
        <w:lastRenderedPageBreak/>
        <w:t xml:space="preserve">Populating an Address Table </w:t>
      </w:r>
    </w:p>
    <w:p w:rsidR="00413CDE" w:rsidRDefault="00413CDE" w:rsidP="00413CDE">
      <w:r>
        <w:t>The figure shows a network topology with the devices interconnected and configured with IP addresses. Under the topology is a table used to document the network. The table is partially populated with the data documenting the network (devices, IP addresses, subnet masks, and interfaces)</w:t>
      </w:r>
      <w:r>
        <w:t>.</w:t>
      </w:r>
    </w:p>
    <w:p w:rsidR="00413CDE" w:rsidRDefault="00413CDE" w:rsidP="00413CDE">
      <w:r>
        <w:t xml:space="preserve">Router R1 and host PC1 are already documented. Finish populating the table and the blank spaces on the diagram dragging the pool of IP addresses shown below the </w:t>
      </w:r>
      <w:r>
        <w:t>table to the correct locations.</w:t>
      </w:r>
    </w:p>
    <w:p w:rsidR="00413CDE" w:rsidRDefault="00413CDE" w:rsidP="00413CDE">
      <w:r>
        <w:rPr>
          <w:noProof/>
        </w:rPr>
        <w:drawing>
          <wp:inline distT="0" distB="0" distL="0" distR="0" wp14:anchorId="3F707B33" wp14:editId="723CF36D">
            <wp:extent cx="5943600" cy="35032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3503295"/>
                    </a:xfrm>
                    <a:prstGeom prst="rect">
                      <a:avLst/>
                    </a:prstGeom>
                  </pic:spPr>
                </pic:pic>
              </a:graphicData>
            </a:graphic>
          </wp:inline>
        </w:drawing>
      </w:r>
    </w:p>
    <w:p w:rsidR="00413CDE" w:rsidRDefault="00413CDE" w:rsidP="00413CDE">
      <w:pPr>
        <w:pStyle w:val="Heading2"/>
      </w:pPr>
      <w:r>
        <w:t>Basic Router Configuration</w:t>
      </w:r>
    </w:p>
    <w:p w:rsidR="006238BF" w:rsidRDefault="006238BF" w:rsidP="006238BF">
      <w:r>
        <w:t>When configuring a router, certain basic tasks are performed including:</w:t>
      </w:r>
    </w:p>
    <w:p w:rsidR="006238BF" w:rsidRDefault="006238BF" w:rsidP="006238BF">
      <w:pPr>
        <w:pStyle w:val="ListParagraph"/>
        <w:numPr>
          <w:ilvl w:val="0"/>
          <w:numId w:val="9"/>
        </w:numPr>
      </w:pPr>
      <w:r>
        <w:t>Naming the router</w:t>
      </w:r>
    </w:p>
    <w:p w:rsidR="006238BF" w:rsidRDefault="006238BF" w:rsidP="006238BF">
      <w:pPr>
        <w:pStyle w:val="ListParagraph"/>
        <w:numPr>
          <w:ilvl w:val="0"/>
          <w:numId w:val="9"/>
        </w:numPr>
      </w:pPr>
      <w:r>
        <w:t>Setting passwords</w:t>
      </w:r>
    </w:p>
    <w:p w:rsidR="006238BF" w:rsidRDefault="006238BF" w:rsidP="006238BF">
      <w:pPr>
        <w:pStyle w:val="ListParagraph"/>
        <w:numPr>
          <w:ilvl w:val="0"/>
          <w:numId w:val="9"/>
        </w:numPr>
      </w:pPr>
      <w:r>
        <w:t>Configuring interfaces</w:t>
      </w:r>
    </w:p>
    <w:p w:rsidR="006238BF" w:rsidRDefault="006238BF" w:rsidP="006238BF">
      <w:pPr>
        <w:pStyle w:val="ListParagraph"/>
        <w:numPr>
          <w:ilvl w:val="0"/>
          <w:numId w:val="9"/>
        </w:numPr>
      </w:pPr>
      <w:r>
        <w:t>Configuring a banner</w:t>
      </w:r>
    </w:p>
    <w:p w:rsidR="006238BF" w:rsidRDefault="006238BF" w:rsidP="006238BF">
      <w:pPr>
        <w:pStyle w:val="ListParagraph"/>
        <w:numPr>
          <w:ilvl w:val="0"/>
          <w:numId w:val="9"/>
        </w:numPr>
      </w:pPr>
      <w:r>
        <w:t>Saving changes on a router</w:t>
      </w:r>
    </w:p>
    <w:p w:rsidR="006238BF" w:rsidRDefault="006238BF" w:rsidP="006238BF">
      <w:pPr>
        <w:pStyle w:val="ListParagraph"/>
        <w:numPr>
          <w:ilvl w:val="0"/>
          <w:numId w:val="9"/>
        </w:numPr>
      </w:pPr>
      <w:r>
        <w:t>Verifying basic configuration and router operations</w:t>
      </w:r>
    </w:p>
    <w:p w:rsidR="006238BF" w:rsidRDefault="006238BF" w:rsidP="006238BF">
      <w:r>
        <w:t>You should already be familiar with these configuration commands; however, we will do a brief review. We begin our review with the assumption that the router does not have</w:t>
      </w:r>
      <w:r>
        <w:t xml:space="preserve"> a current startup-config file.</w:t>
      </w:r>
    </w:p>
    <w:p w:rsidR="006238BF" w:rsidRDefault="006238BF" w:rsidP="006238BF">
      <w:r>
        <w:t>The first prompt appears at user mode. User mode allows you to view the state of the router, but does not allow you to modify its configuration. Do not confuse the term "user" as used in user mode with users of the network. User mode is intended for the network technicians, operators, and engineers who have the responsibilit</w:t>
      </w:r>
      <w:r>
        <w:t>y to configure network devices.</w:t>
      </w:r>
    </w:p>
    <w:p w:rsidR="006238BF" w:rsidRDefault="006238BF" w:rsidP="006238BF">
      <w:r>
        <w:t>Router&gt;</w:t>
      </w:r>
    </w:p>
    <w:p w:rsidR="006238BF" w:rsidRDefault="006238BF" w:rsidP="006238BF"/>
    <w:p w:rsidR="006238BF" w:rsidRDefault="006238BF" w:rsidP="006238BF">
      <w:r>
        <w:lastRenderedPageBreak/>
        <w:t>The enable command is used to enter the privileged EXEC mode. This mode allows the user to make configuration changes on the router. The router prompt will change fr</w:t>
      </w:r>
      <w:r>
        <w:t>om a "&gt;" to a "#" in this mode.</w:t>
      </w:r>
    </w:p>
    <w:p w:rsidR="006238BF" w:rsidRDefault="006238BF" w:rsidP="006238BF">
      <w:r>
        <w:t>Router&gt;enable</w:t>
      </w:r>
    </w:p>
    <w:p w:rsidR="006238BF" w:rsidRDefault="006238BF" w:rsidP="006238BF">
      <w:r>
        <w:t>Router#</w:t>
      </w:r>
    </w:p>
    <w:p w:rsidR="006238BF" w:rsidRDefault="006238BF" w:rsidP="006238BF">
      <w:pPr>
        <w:pStyle w:val="Heading3"/>
      </w:pPr>
      <w:r>
        <w:t>Hostnames and Passwords</w:t>
      </w:r>
    </w:p>
    <w:p w:rsidR="006238BF" w:rsidRDefault="006238BF" w:rsidP="006238BF">
      <w:r>
        <w:t xml:space="preserve">The figure shows the basic router configuration command syntax used to configure R1 in the following example. You can open Packet Tracer Activity 1.2.2 and follow along or wait until the </w:t>
      </w:r>
      <w:r>
        <w:t>end of this section to open it.</w:t>
      </w:r>
    </w:p>
    <w:p w:rsidR="006238BF" w:rsidRDefault="006238BF" w:rsidP="006238BF">
      <w:r>
        <w:t>First, enter the global configuration</w:t>
      </w:r>
      <w:r>
        <w:t xml:space="preserve"> mode.</w:t>
      </w:r>
    </w:p>
    <w:p w:rsidR="006238BF" w:rsidRDefault="006238BF" w:rsidP="006238BF">
      <w:r>
        <w:t xml:space="preserve">Router#config t </w:t>
      </w:r>
    </w:p>
    <w:p w:rsidR="006238BF" w:rsidRDefault="006238BF" w:rsidP="006238BF">
      <w:r>
        <w:t>Next, apply a</w:t>
      </w:r>
      <w:r>
        <w:t xml:space="preserve"> unique hostname to the router.</w:t>
      </w:r>
    </w:p>
    <w:p w:rsidR="006238BF" w:rsidRDefault="006238BF" w:rsidP="006238BF">
      <w:r>
        <w:t>Router(config)#hostname R1</w:t>
      </w:r>
    </w:p>
    <w:p w:rsidR="006238BF" w:rsidRDefault="006238BF" w:rsidP="006238BF">
      <w:r>
        <w:t>R1(config)#</w:t>
      </w:r>
    </w:p>
    <w:p w:rsidR="006238BF" w:rsidRDefault="006238BF" w:rsidP="006238BF">
      <w:r>
        <w:t>Now, configure a password that is to be used to enter privileged EXEC mode. In our lab environment, we will use the password class. However, in production environments, routers should have strong passwords. See the links at the end of this section for more information on creati</w:t>
      </w:r>
      <w:r>
        <w:t xml:space="preserve">ng and using strong passwords. </w:t>
      </w:r>
    </w:p>
    <w:p w:rsidR="006238BF" w:rsidRDefault="006238BF" w:rsidP="006238BF">
      <w:r>
        <w:t>Rou</w:t>
      </w:r>
      <w:r>
        <w:t>ter(config)#enable secret class</w:t>
      </w:r>
    </w:p>
    <w:p w:rsidR="006238BF" w:rsidRDefault="006238BF" w:rsidP="006238BF">
      <w:r>
        <w:t>Next, configure the console and Telnet lines with the password cisco. Once again, the password cisco is used only in our lab environment. The command login enables password checking on the line. If you do not enter the command login on the console line, the user will be granted access to the line without ent</w:t>
      </w:r>
      <w:r>
        <w:t>ering a password.</w:t>
      </w:r>
    </w:p>
    <w:p w:rsidR="006238BF" w:rsidRDefault="006238BF" w:rsidP="006238BF">
      <w:r>
        <w:t xml:space="preserve">R1(config)#line console 0 </w:t>
      </w:r>
    </w:p>
    <w:p w:rsidR="006238BF" w:rsidRDefault="006238BF" w:rsidP="006238BF">
      <w:r>
        <w:t>R1(config-line)#password cisco</w:t>
      </w:r>
    </w:p>
    <w:p w:rsidR="006238BF" w:rsidRDefault="006238BF" w:rsidP="006238BF">
      <w:r>
        <w:t xml:space="preserve">R1(config-line)#login </w:t>
      </w:r>
    </w:p>
    <w:p w:rsidR="006238BF" w:rsidRDefault="006238BF" w:rsidP="006238BF">
      <w:r>
        <w:t>R1(config)#line vty 0 4</w:t>
      </w:r>
    </w:p>
    <w:p w:rsidR="006238BF" w:rsidRDefault="006238BF" w:rsidP="006238BF">
      <w:r>
        <w:t>R1(config-line)#password cisco</w:t>
      </w:r>
    </w:p>
    <w:p w:rsidR="006238BF" w:rsidRDefault="006238BF" w:rsidP="006238BF">
      <w:r>
        <w:t xml:space="preserve">R1(config-line)#login </w:t>
      </w:r>
    </w:p>
    <w:p w:rsidR="006238BF" w:rsidRDefault="006238BF" w:rsidP="006238BF">
      <w:pPr>
        <w:pStyle w:val="Heading3"/>
      </w:pPr>
      <w:r>
        <w:t xml:space="preserve">Configuring a </w:t>
      </w:r>
      <w:r>
        <w:t>Banner</w:t>
      </w:r>
    </w:p>
    <w:p w:rsidR="006238BF" w:rsidRDefault="006238BF" w:rsidP="006238BF">
      <w:r>
        <w:t>From the global configuration mode, configure the message-of-the-day (motd) banner. A delimiting character, such as a "#" is used at the beginning and at the end of the message. The delimiter allows you to configure a m</w:t>
      </w:r>
      <w:r>
        <w:t>ultiline banner, as shown here.</w:t>
      </w:r>
    </w:p>
    <w:p w:rsidR="006238BF" w:rsidRDefault="006238BF" w:rsidP="006238BF">
      <w:r>
        <w:t xml:space="preserve">R1(config)#banner motd # </w:t>
      </w:r>
    </w:p>
    <w:p w:rsidR="006238BF" w:rsidRDefault="006238BF" w:rsidP="006238BF">
      <w:r>
        <w:t>Enter TEXT message. End with the character '#'.</w:t>
      </w:r>
    </w:p>
    <w:p w:rsidR="006238BF" w:rsidRDefault="006238BF" w:rsidP="006238BF">
      <w:r>
        <w:t>******************************************</w:t>
      </w:r>
    </w:p>
    <w:p w:rsidR="006238BF" w:rsidRDefault="006238BF" w:rsidP="006238BF">
      <w:r>
        <w:lastRenderedPageBreak/>
        <w:t>WARNING!! Unauthorized Access Prohibited!!</w:t>
      </w:r>
    </w:p>
    <w:p w:rsidR="006238BF" w:rsidRDefault="006238BF" w:rsidP="006238BF">
      <w:r>
        <w:t>******************************************</w:t>
      </w:r>
    </w:p>
    <w:p w:rsidR="006238BF" w:rsidRDefault="006238BF" w:rsidP="006238BF">
      <w:r>
        <w:t>#</w:t>
      </w:r>
    </w:p>
    <w:p w:rsidR="006238BF" w:rsidRDefault="006238BF" w:rsidP="006238BF">
      <w:r>
        <w:t>Configuring an appropriate banner is part of a good security plan. At a very minimum, a banner should warn against unauthorized access. Never configure a banner that "</w:t>
      </w:r>
      <w:r>
        <w:t>welcomes" an unauthorized user.</w:t>
      </w:r>
    </w:p>
    <w:p w:rsidR="006238BF" w:rsidRDefault="006238BF" w:rsidP="006238BF">
      <w:r>
        <w:t>Links</w:t>
      </w:r>
    </w:p>
    <w:p w:rsidR="006238BF" w:rsidRDefault="006238BF" w:rsidP="006238BF">
      <w:r>
        <w:t>For discussions abo</w:t>
      </w:r>
      <w:r>
        <w:t>ut using strong passwords, see:</w:t>
      </w:r>
    </w:p>
    <w:p w:rsidR="006238BF" w:rsidRDefault="006238BF" w:rsidP="006238BF">
      <w:r>
        <w:t>"Cisco Response to Dictionary Attacks on Cisco LEAP," at http://www.cisco.com/en/US/products/hw/wireless/ps430/prod_bulletin</w:t>
      </w:r>
      <w:r>
        <w:t>09186a00801cc901.html#wp1002291</w:t>
      </w:r>
    </w:p>
    <w:p w:rsidR="006238BF" w:rsidRDefault="006238BF" w:rsidP="006238BF">
      <w:r>
        <w:t xml:space="preserve">"Strong passwords: How to create and use them," at http://www.microsoft.com/athome/security/privacy/password.mspx </w:t>
      </w:r>
    </w:p>
    <w:p w:rsidR="006238BF" w:rsidRDefault="006238BF" w:rsidP="006238BF">
      <w:r>
        <w:rPr>
          <w:noProof/>
        </w:rPr>
        <w:drawing>
          <wp:inline distT="0" distB="0" distL="0" distR="0" wp14:anchorId="4F907334" wp14:editId="6E0982D1">
            <wp:extent cx="5943600" cy="28251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2825115"/>
                    </a:xfrm>
                    <a:prstGeom prst="rect">
                      <a:avLst/>
                    </a:prstGeom>
                  </pic:spPr>
                </pic:pic>
              </a:graphicData>
            </a:graphic>
          </wp:inline>
        </w:drawing>
      </w:r>
    </w:p>
    <w:p w:rsidR="00ED22CA" w:rsidRDefault="00ED22CA" w:rsidP="00ED22CA">
      <w:pPr>
        <w:pStyle w:val="Heading3"/>
      </w:pPr>
      <w:r>
        <w:t>Router Interface Configuration</w:t>
      </w:r>
    </w:p>
    <w:p w:rsidR="00ED22CA" w:rsidRDefault="00ED22CA" w:rsidP="00ED22CA">
      <w:r>
        <w:t xml:space="preserve">You will now configure the individual router interfaces with IP addresses and other information. First, enter the interface configuration mode by specifying the interface type and number. Next, configure </w:t>
      </w:r>
      <w:r>
        <w:t>the IP address and subnet mask:</w:t>
      </w:r>
    </w:p>
    <w:p w:rsidR="00ED22CA" w:rsidRDefault="00ED22CA" w:rsidP="00ED22CA">
      <w:r>
        <w:t>R1(config)#interface Serial0/0</w:t>
      </w:r>
    </w:p>
    <w:p w:rsidR="00ED22CA" w:rsidRDefault="00ED22CA" w:rsidP="00ED22CA">
      <w:r>
        <w:t>R1(config-if)#ip ad</w:t>
      </w:r>
      <w:r>
        <w:t>dress 192.168.2.1 255.255.255.0</w:t>
      </w:r>
    </w:p>
    <w:p w:rsidR="00ED22CA" w:rsidRDefault="00ED22CA" w:rsidP="00ED22CA">
      <w:r>
        <w:t>It is good practice to configure a description on each interface to help document the network information. The description text is limited to 240 characters. On production networks a description can be helpful in troubleshooting by providing information about the type of network that the interface is connected to and if there are any other routers on that network. If the interface connects to an ISP or service carrier, it is helpful to enter the third party connection and co</w:t>
      </w:r>
      <w:r>
        <w:t>ntact information; for example:</w:t>
      </w:r>
    </w:p>
    <w:p w:rsidR="00ED22CA" w:rsidRDefault="00ED22CA" w:rsidP="00ED22CA">
      <w:r>
        <w:t>Router(config-if)#description Ciruit#VBN32696</w:t>
      </w:r>
      <w:r>
        <w:t>-123 (help desk:1-800-555-1234)</w:t>
      </w:r>
    </w:p>
    <w:p w:rsidR="00ED22CA" w:rsidRDefault="00ED22CA" w:rsidP="00ED22CA">
      <w:r>
        <w:t>In lab environments, enter a simple description that will help in troubleshooting situations; for example:</w:t>
      </w:r>
    </w:p>
    <w:p w:rsidR="00ED22CA" w:rsidRDefault="00ED22CA" w:rsidP="00ED22CA">
      <w:r>
        <w:lastRenderedPageBreak/>
        <w:t>R1(co</w:t>
      </w:r>
      <w:r>
        <w:t>nfig-if)#description Link to R2</w:t>
      </w:r>
    </w:p>
    <w:p w:rsidR="00ED22CA" w:rsidRDefault="00ED22CA" w:rsidP="00ED22CA">
      <w:r>
        <w:t>After configuring the IP address and description, the interface must be activated with the no shutdown command. This is similar to powering on the interface. The interface must also be connected to another device (a hub, a switch, another router, etc.) for t</w:t>
      </w:r>
      <w:r>
        <w:t>he Physical layer to be active.</w:t>
      </w:r>
    </w:p>
    <w:p w:rsidR="00ED22CA" w:rsidRDefault="00ED22CA" w:rsidP="00ED22CA">
      <w:r>
        <w:t>Router(config-if)#no shutdown</w:t>
      </w:r>
    </w:p>
    <w:p w:rsidR="00ED22CA" w:rsidRDefault="00ED22CA" w:rsidP="00ED22CA">
      <w:r>
        <w:t>Note: When cabling a point-to-point serial link in our lab environment, one end of the cable is marked DTE and the other end is marked DCE. The router that has the DCE end of the cable connected to its serial interface will need the additional clock rate command configured on that serial interface. This step is only necessary in a lab environment and will be explained in more detail in Chapte</w:t>
      </w:r>
      <w:r>
        <w:t>r 2, "Static Routing."</w:t>
      </w:r>
    </w:p>
    <w:p w:rsidR="00ED22CA" w:rsidRDefault="00ED22CA" w:rsidP="00ED22CA">
      <w:r>
        <w:t>R1(config-if)#clock rate 64000</w:t>
      </w:r>
    </w:p>
    <w:p w:rsidR="00ED22CA" w:rsidRDefault="00ED22CA" w:rsidP="00ED22CA">
      <w:r>
        <w:t>Repeat the interface configuration commands on all other interfaces that need to be configured. In our topology example, the FastEthernet in</w:t>
      </w:r>
      <w:r>
        <w:t>terface needs to be configured.</w:t>
      </w:r>
    </w:p>
    <w:p w:rsidR="00ED22CA" w:rsidRDefault="00ED22CA" w:rsidP="00ED22CA">
      <w:r>
        <w:t>R1(config)#interface FastEthernet0/0</w:t>
      </w:r>
    </w:p>
    <w:p w:rsidR="00ED22CA" w:rsidRDefault="00ED22CA" w:rsidP="00ED22CA">
      <w:r>
        <w:t>R1(config-if)#ip address 192.168.1.1 255.255.255.0</w:t>
      </w:r>
    </w:p>
    <w:p w:rsidR="00ED22CA" w:rsidRDefault="00ED22CA" w:rsidP="00ED22CA">
      <w:r>
        <w:t>R1(config-if)#description R1 LAN</w:t>
      </w:r>
    </w:p>
    <w:p w:rsidR="00ED22CA" w:rsidRDefault="00ED22CA" w:rsidP="00ED22CA">
      <w:r>
        <w:t>R1(config-if)#no shutdown</w:t>
      </w:r>
    </w:p>
    <w:p w:rsidR="00ED22CA" w:rsidRDefault="00ED22CA" w:rsidP="00ED22CA">
      <w:pPr>
        <w:pStyle w:val="Heading3"/>
      </w:pPr>
      <w:r>
        <w:t>Each Interface</w:t>
      </w:r>
      <w:r>
        <w:t xml:space="preserve"> Belongs to a Different Network</w:t>
      </w:r>
    </w:p>
    <w:p w:rsidR="00ED22CA" w:rsidRDefault="00ED22CA" w:rsidP="00ED22CA">
      <w:r>
        <w:t xml:space="preserve">At this point, note that each interface must belong to a different network. Although the IOS allows you to configure an IP address from the same network on two different interfaces, the router will not </w:t>
      </w:r>
      <w:r>
        <w:t xml:space="preserve">activate the second interface. </w:t>
      </w:r>
    </w:p>
    <w:p w:rsidR="00ED22CA" w:rsidRDefault="00ED22CA" w:rsidP="00ED22CA">
      <w:r>
        <w:t xml:space="preserve">For example, what if you attempt to configure the FastEthernet 0/1 interface on R1 with an IP address on the 192.168.1.0/24 network? FastEthernet 0/0 has already been assigned an address on that same network. If you attempt to configure another interface, FastEthernet 0/1, with an IP address that belongs to the same network, you </w:t>
      </w:r>
      <w:r>
        <w:t>will get the following message:</w:t>
      </w:r>
    </w:p>
    <w:p w:rsidR="00ED22CA" w:rsidRDefault="00ED22CA" w:rsidP="00ED22CA">
      <w:r>
        <w:t>R1(config)#interface FastEthernet0/1</w:t>
      </w:r>
    </w:p>
    <w:p w:rsidR="00ED22CA" w:rsidRDefault="00ED22CA" w:rsidP="00ED22CA">
      <w:r>
        <w:t>R1(config-if)#ip address 192.168.1.2 255.255.255.0</w:t>
      </w:r>
    </w:p>
    <w:p w:rsidR="00ED22CA" w:rsidRDefault="00ED22CA" w:rsidP="00ED22CA">
      <w:r>
        <w:t>192.168.1.</w:t>
      </w:r>
      <w:r>
        <w:t>0 overlaps with FastEthernet0/0</w:t>
      </w:r>
    </w:p>
    <w:p w:rsidR="00ED22CA" w:rsidRDefault="00ED22CA" w:rsidP="00ED22CA">
      <w:r>
        <w:t>If there is an attempt to enable the interface with the no shutdown command, the</w:t>
      </w:r>
      <w:r>
        <w:t xml:space="preserve"> following message will appear:</w:t>
      </w:r>
    </w:p>
    <w:p w:rsidR="00ED22CA" w:rsidRDefault="00ED22CA" w:rsidP="00ED22CA">
      <w:r>
        <w:t>R1(config-if)#no shutdown</w:t>
      </w:r>
    </w:p>
    <w:p w:rsidR="00ED22CA" w:rsidRDefault="00ED22CA" w:rsidP="00ED22CA">
      <w:r>
        <w:t>192.168.1.0 overlaps with FastEthernet0/0</w:t>
      </w:r>
    </w:p>
    <w:p w:rsidR="00ED22CA" w:rsidRDefault="00ED22CA" w:rsidP="00ED22CA">
      <w:r>
        <w:t xml:space="preserve">FastEthernet0/1: </w:t>
      </w:r>
      <w:r>
        <w:t>incorrect IP address assignment</w:t>
      </w:r>
    </w:p>
    <w:p w:rsidR="00ED22CA" w:rsidRDefault="00ED22CA" w:rsidP="00ED22CA">
      <w:r>
        <w:t>Notice that the output from the show ip interface brief command shows that the second interface configured for the 192.168.1.0/24 network, Fa</w:t>
      </w:r>
      <w:r>
        <w:t xml:space="preserve">stEthernet 0/1, is still down. </w:t>
      </w:r>
    </w:p>
    <w:p w:rsidR="00ED22CA" w:rsidRDefault="00ED22CA" w:rsidP="00ED22CA">
      <w:r>
        <w:t>R1#show ip interface brief</w:t>
      </w:r>
    </w:p>
    <w:p w:rsidR="00ED22CA" w:rsidRDefault="00ED22CA" w:rsidP="00ED22CA">
      <w:r>
        <w:lastRenderedPageBreak/>
        <w:t>&lt;output omitted&gt;</w:t>
      </w:r>
    </w:p>
    <w:p w:rsidR="00ED22CA" w:rsidRDefault="00ED22CA" w:rsidP="00ED22CA">
      <w:r>
        <w:t>FastEthernet0/1 192.168.1.2 YES manual administratively down down</w:t>
      </w:r>
    </w:p>
    <w:p w:rsidR="00ED22CA" w:rsidRDefault="006B2515" w:rsidP="00ED22CA">
      <w:r>
        <w:rPr>
          <w:noProof/>
        </w:rPr>
        <w:drawing>
          <wp:inline distT="0" distB="0" distL="0" distR="0" wp14:anchorId="47E57078" wp14:editId="718FB04D">
            <wp:extent cx="5943600" cy="2692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2692400"/>
                    </a:xfrm>
                    <a:prstGeom prst="rect">
                      <a:avLst/>
                    </a:prstGeom>
                  </pic:spPr>
                </pic:pic>
              </a:graphicData>
            </a:graphic>
          </wp:inline>
        </w:drawing>
      </w:r>
    </w:p>
    <w:p w:rsidR="006B2515" w:rsidRDefault="006B2515" w:rsidP="006B2515">
      <w:pPr>
        <w:pStyle w:val="Heading3"/>
      </w:pPr>
      <w:r>
        <w:t>Verifying Basic Router Configuration</w:t>
      </w:r>
    </w:p>
    <w:p w:rsidR="006B2515" w:rsidRDefault="006B2515" w:rsidP="006B2515">
      <w:r>
        <w:t>Currently in the example, all of the previous basic router configuration commands have been entered and were immediately stored in the running configuration file of R1. The running-config file is stored in RAM and is the configuration file used by IOS. The next step is to verify the commands entered by displaying the running configurat</w:t>
      </w:r>
      <w:r>
        <w:t>ion with the following command:</w:t>
      </w:r>
    </w:p>
    <w:p w:rsidR="006B2515" w:rsidRDefault="006B2515" w:rsidP="006B2515">
      <w:r>
        <w:t>R1#show running-config</w:t>
      </w:r>
    </w:p>
    <w:p w:rsidR="006B2515" w:rsidRDefault="006B2515" w:rsidP="006B2515">
      <w:r>
        <w:t>Now that the basic configuration commands have been entered, it is important to save the running-config to the nonvolatile memory, the NVRAM of the router. That way, in case of a power outage or an accidental reload, the router will be able to boot with the current configuration. After the router's configuration has been completed and tested, it is important to save the running-config to the startup-config as th</w:t>
      </w:r>
      <w:r>
        <w:t>e permanent configuration file.</w:t>
      </w:r>
    </w:p>
    <w:p w:rsidR="006B2515" w:rsidRDefault="006B2515" w:rsidP="006B2515">
      <w:r>
        <w:t>R1#cop</w:t>
      </w:r>
      <w:r>
        <w:t>y running-config startup-config</w:t>
      </w:r>
    </w:p>
    <w:p w:rsidR="006B2515" w:rsidRDefault="006B2515" w:rsidP="006B2515">
      <w:r>
        <w:t>After applying and saving the basic configuration, you can use several commands to verify that you have correctly configured the router. Click the appropriate button in the figure to see a listing of each command's output. All of these commands are discussed in detail in later chapters. For now, begin to b</w:t>
      </w:r>
      <w:r>
        <w:t>ecome familiar with the output.</w:t>
      </w:r>
    </w:p>
    <w:p w:rsidR="006B2515" w:rsidRDefault="006B2515" w:rsidP="006B2515">
      <w:r>
        <w:t>R1#show running-config</w:t>
      </w:r>
    </w:p>
    <w:p w:rsidR="006B2515" w:rsidRDefault="006B2515" w:rsidP="006B2515">
      <w:r>
        <w:t>This command displays the current running configuration that is stored in RAM. With a few exceptions, all configuration commands that were used will be entered into the running-config and imple</w:t>
      </w:r>
      <w:r>
        <w:t xml:space="preserve">mented immediately by the IOS. </w:t>
      </w:r>
    </w:p>
    <w:p w:rsidR="006B2515" w:rsidRDefault="006B2515" w:rsidP="006B2515">
      <w:r>
        <w:t>R1#show startup-config</w:t>
      </w:r>
    </w:p>
    <w:p w:rsidR="006B2515" w:rsidRDefault="006B2515" w:rsidP="006B2515">
      <w:r>
        <w:t xml:space="preserve">This command displays the startup configuration file stored in NVRAM. This is the configuration that the router will use on the next reboot. This configuration does not change unless the current running configuration is saved to NVRAM with the copy running-config startup-config command. Notice in the figure that the startup configuration and the running configuration are identical. They are identical because the running configuration has not changed since the last time it </w:t>
      </w:r>
      <w:r>
        <w:lastRenderedPageBreak/>
        <w:t>was saved. Also notice that the show startup-config command also displays how many bytes of NVRAM th</w:t>
      </w:r>
      <w:r>
        <w:t>e saved configuration is using.</w:t>
      </w:r>
    </w:p>
    <w:p w:rsidR="006B2515" w:rsidRDefault="006B2515" w:rsidP="006B2515">
      <w:r>
        <w:t>R1#show ip route</w:t>
      </w:r>
    </w:p>
    <w:p w:rsidR="006B2515" w:rsidRDefault="006B2515" w:rsidP="006B2515">
      <w:r>
        <w:t>This command displays the routing table that the IOS is currently using to choose the best path to its destination networks. At this point, R1 only has routes for its directly connected n</w:t>
      </w:r>
      <w:r>
        <w:t>etworks via its own interfaces.</w:t>
      </w:r>
    </w:p>
    <w:p w:rsidR="006B2515" w:rsidRDefault="006B2515" w:rsidP="006B2515">
      <w:r>
        <w:t>R1#show interfaces</w:t>
      </w:r>
    </w:p>
    <w:p w:rsidR="006B2515" w:rsidRDefault="006B2515" w:rsidP="006B2515">
      <w:r>
        <w:t xml:space="preserve">This command displays all of the interface configuration parameters and statistics. Some of this information is discussed later </w:t>
      </w:r>
      <w:r>
        <w:t xml:space="preserve">in the curriculum and in CCNP. </w:t>
      </w:r>
    </w:p>
    <w:p w:rsidR="006B2515" w:rsidRDefault="006B2515" w:rsidP="006B2515">
      <w:r>
        <w:t>R1#show ip interface brief</w:t>
      </w:r>
    </w:p>
    <w:p w:rsidR="006B2515" w:rsidRDefault="006B2515" w:rsidP="00ED22CA">
      <w:r>
        <w:t>This command displays abbreviated interface configuration information, including IP address and interface status. This command is a useful tool for troubleshooting and a quick way to determine the s</w:t>
      </w:r>
      <w:r>
        <w:t>tatus of all router interfaces.</w:t>
      </w:r>
    </w:p>
    <w:p w:rsidR="006B2515" w:rsidRDefault="006B2515" w:rsidP="00ED22CA">
      <w:r>
        <w:rPr>
          <w:noProof/>
        </w:rPr>
        <w:drawing>
          <wp:inline distT="0" distB="0" distL="0" distR="0" wp14:anchorId="1F285B82" wp14:editId="641AAD98">
            <wp:extent cx="5943600" cy="1600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1600200"/>
                    </a:xfrm>
                    <a:prstGeom prst="rect">
                      <a:avLst/>
                    </a:prstGeom>
                  </pic:spPr>
                </pic:pic>
              </a:graphicData>
            </a:graphic>
          </wp:inline>
        </w:drawing>
      </w:r>
    </w:p>
    <w:p w:rsidR="006B2515" w:rsidRDefault="006B2515" w:rsidP="00ED22CA">
      <w:r>
        <w:rPr>
          <w:noProof/>
        </w:rPr>
        <w:drawing>
          <wp:inline distT="0" distB="0" distL="0" distR="0" wp14:anchorId="4EA555F7" wp14:editId="21368F54">
            <wp:extent cx="5943600" cy="27095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2709545"/>
                    </a:xfrm>
                    <a:prstGeom prst="rect">
                      <a:avLst/>
                    </a:prstGeom>
                  </pic:spPr>
                </pic:pic>
              </a:graphicData>
            </a:graphic>
          </wp:inline>
        </w:drawing>
      </w:r>
    </w:p>
    <w:p w:rsidR="006B2515" w:rsidRDefault="006B2515" w:rsidP="00ED22CA">
      <w:r>
        <w:rPr>
          <w:noProof/>
        </w:rPr>
        <w:lastRenderedPageBreak/>
        <w:drawing>
          <wp:inline distT="0" distB="0" distL="0" distR="0" wp14:anchorId="00823C3C" wp14:editId="79B204C6">
            <wp:extent cx="5943600" cy="2724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724150"/>
                    </a:xfrm>
                    <a:prstGeom prst="rect">
                      <a:avLst/>
                    </a:prstGeom>
                  </pic:spPr>
                </pic:pic>
              </a:graphicData>
            </a:graphic>
          </wp:inline>
        </w:drawing>
      </w:r>
    </w:p>
    <w:p w:rsidR="006B2515" w:rsidRDefault="006B2515" w:rsidP="00ED22CA">
      <w:r>
        <w:rPr>
          <w:noProof/>
        </w:rPr>
        <w:drawing>
          <wp:inline distT="0" distB="0" distL="0" distR="0" wp14:anchorId="77A59C28" wp14:editId="57F48E23">
            <wp:extent cx="5943600" cy="27324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2732405"/>
                    </a:xfrm>
                    <a:prstGeom prst="rect">
                      <a:avLst/>
                    </a:prstGeom>
                  </pic:spPr>
                </pic:pic>
              </a:graphicData>
            </a:graphic>
          </wp:inline>
        </w:drawing>
      </w:r>
    </w:p>
    <w:p w:rsidR="006B2515" w:rsidRDefault="006B2515" w:rsidP="00ED22CA">
      <w:r>
        <w:rPr>
          <w:noProof/>
        </w:rPr>
        <w:drawing>
          <wp:inline distT="0" distB="0" distL="0" distR="0" wp14:anchorId="141CC775" wp14:editId="4A384ED5">
            <wp:extent cx="5943600" cy="271716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2717165"/>
                    </a:xfrm>
                    <a:prstGeom prst="rect">
                      <a:avLst/>
                    </a:prstGeom>
                  </pic:spPr>
                </pic:pic>
              </a:graphicData>
            </a:graphic>
          </wp:inline>
        </w:drawing>
      </w:r>
    </w:p>
    <w:p w:rsidR="006B2515" w:rsidRDefault="006B2515" w:rsidP="00ED22CA">
      <w:r>
        <w:rPr>
          <w:noProof/>
        </w:rPr>
        <w:lastRenderedPageBreak/>
        <w:drawing>
          <wp:inline distT="0" distB="0" distL="0" distR="0" wp14:anchorId="0863D325" wp14:editId="5D0C6FF4">
            <wp:extent cx="5943600" cy="27622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2762250"/>
                    </a:xfrm>
                    <a:prstGeom prst="rect">
                      <a:avLst/>
                    </a:prstGeom>
                  </pic:spPr>
                </pic:pic>
              </a:graphicData>
            </a:graphic>
          </wp:inline>
        </w:drawing>
      </w:r>
    </w:p>
    <w:p w:rsidR="006B2515" w:rsidRDefault="002F6304" w:rsidP="002F6304">
      <w:pPr>
        <w:pStyle w:val="Heading1"/>
      </w:pPr>
      <w:r>
        <w:t>Building the Routing Table</w:t>
      </w:r>
    </w:p>
    <w:p w:rsidR="002F6304" w:rsidRDefault="002F6304" w:rsidP="002F6304">
      <w:pPr>
        <w:pStyle w:val="Heading2"/>
      </w:pPr>
      <w:r>
        <w:t>Introducing the Routing Table</w:t>
      </w:r>
    </w:p>
    <w:p w:rsidR="002F6304" w:rsidRDefault="002F6304" w:rsidP="002F6304">
      <w:r>
        <w:t>The primary function of a router is to forward a packet toward its destination network, which is the destination IP address of the packet. To do this, a router needs to search the routing informatio</w:t>
      </w:r>
      <w:r>
        <w:t xml:space="preserve">n stored in its routing table. </w:t>
      </w:r>
    </w:p>
    <w:p w:rsidR="002F6304" w:rsidRDefault="002F6304" w:rsidP="002F6304">
      <w:r>
        <w:t>A routing table is a data file in RAM that is used to store route information about directly connected and remote networks. The routing table contains network/next hop associations. These associations tell a router that a particular destination can be optimally reached by sending the packet to a specific router that represents the "next hop" on the way to the final destination. The next hop association can also be the outgoing or exit inter</w:t>
      </w:r>
      <w:r>
        <w:t xml:space="preserve">face to the final destination. </w:t>
      </w:r>
    </w:p>
    <w:p w:rsidR="002F6304" w:rsidRDefault="002F6304" w:rsidP="002F6304">
      <w:r>
        <w:t>The network/exit-interface association can also represent the destination network address of the IP packet. This association occurs on the router</w:t>
      </w:r>
      <w:r>
        <w:t>'s directly connected networks.</w:t>
      </w:r>
    </w:p>
    <w:p w:rsidR="002F6304" w:rsidRDefault="002F6304" w:rsidP="002F6304">
      <w:r>
        <w:t>A directly connected network is a network that is directly attached to one of the router interfaces. When a router interface is configured with an IP address and subnet mask, the interface becomes a host on that attached network. The network address and subnet mask of the interface, along with the interface type and number, are entered into the routing table as a directly connected network. When a router forwards a packet to a host, such as a web server, that host is on the same network as a route</w:t>
      </w:r>
      <w:r>
        <w:t>r's directly connected network.</w:t>
      </w:r>
    </w:p>
    <w:p w:rsidR="002F6304" w:rsidRDefault="002F6304" w:rsidP="002F6304">
      <w:r>
        <w:t>A remote network is a network that is not directly connected to the router. In other words, a remote network is a network that can only be reached by sending the packet to another router. Remote networks are added to the routing table using either a dynamic routing protocol or by configuring static routes. Dynamic routes are routes to remote networks that were learned automatically by the router, using a dynamic routing protocol. Static routes are routes to networks that a network adm</w:t>
      </w:r>
      <w:r>
        <w:t>inistrator manually configured.</w:t>
      </w:r>
    </w:p>
    <w:p w:rsidR="002F6304" w:rsidRDefault="002F6304" w:rsidP="002F6304">
      <w:r>
        <w:t>Note: The routing table-with its directly-connected networks, static routes, and dynamic routes-will be introduced in the following sections and discussed in even greater</w:t>
      </w:r>
      <w:r>
        <w:t xml:space="preserve"> detail throughout this course.</w:t>
      </w:r>
    </w:p>
    <w:p w:rsidR="002F6304" w:rsidRDefault="002F6304" w:rsidP="002F6304">
      <w:r>
        <w:t>The following analogies may help clarify the concept of connected, static, and dynamic routes:</w:t>
      </w:r>
    </w:p>
    <w:p w:rsidR="002F6304" w:rsidRDefault="002F6304" w:rsidP="002F6304">
      <w:pPr>
        <w:pStyle w:val="ListParagraph"/>
        <w:numPr>
          <w:ilvl w:val="0"/>
          <w:numId w:val="11"/>
        </w:numPr>
      </w:pPr>
      <w:r>
        <w:lastRenderedPageBreak/>
        <w:t>Directly Connected Routes - To visit a neighbor, you only have to go down the street on which you already live. This path is similar to a directly-connected route because the "destination" is available directly through your "connected interface," the street.</w:t>
      </w:r>
    </w:p>
    <w:p w:rsidR="002F6304" w:rsidRDefault="002F6304" w:rsidP="002F6304">
      <w:pPr>
        <w:pStyle w:val="ListParagraph"/>
        <w:numPr>
          <w:ilvl w:val="0"/>
          <w:numId w:val="11"/>
        </w:numPr>
      </w:pPr>
      <w:r>
        <w:t>Static Routes - A train uses the same railroad tracks every time for a specified route. This path is similar to a static route because the path to the destination is always the same.</w:t>
      </w:r>
    </w:p>
    <w:p w:rsidR="002F6304" w:rsidRDefault="002F6304" w:rsidP="002F6304">
      <w:pPr>
        <w:pStyle w:val="ListParagraph"/>
        <w:numPr>
          <w:ilvl w:val="0"/>
          <w:numId w:val="11"/>
        </w:numPr>
      </w:pPr>
      <w:r>
        <w:t xml:space="preserve">Dynamic Routes - When driving a car, you can "dynamically" choose a different path based on traffic, weather, or other conditions. This path is similar to a dynamic route because you can choose a new path at many different points </w:t>
      </w:r>
      <w:r>
        <w:t>on your way to the destination.</w:t>
      </w:r>
    </w:p>
    <w:p w:rsidR="002F6304" w:rsidRDefault="002F6304" w:rsidP="002F6304">
      <w:pPr>
        <w:pStyle w:val="Heading3"/>
      </w:pPr>
      <w:r>
        <w:t>The show ip route command</w:t>
      </w:r>
    </w:p>
    <w:p w:rsidR="002F6304" w:rsidRDefault="002F6304" w:rsidP="002F6304">
      <w:r>
        <w:t>As shown in the figure the routing table is displayed with the show ip route command. At this point, there have not been any static routes configured nor any dynamic routing protocol enabled. Therefore, the routing table for R1 only shows the router's directly connected networks. For each network listed in the routing table, the following information is included:</w:t>
      </w:r>
    </w:p>
    <w:p w:rsidR="002F6304" w:rsidRDefault="002F6304" w:rsidP="002F6304">
      <w:pPr>
        <w:pStyle w:val="ListParagraph"/>
        <w:numPr>
          <w:ilvl w:val="0"/>
          <w:numId w:val="10"/>
        </w:numPr>
      </w:pPr>
      <w:r>
        <w:t>C - The information in this column denotes the source of the route information, directly connected network, static route or a dynamic routing protocol. The C represents a directly connected route.</w:t>
      </w:r>
    </w:p>
    <w:p w:rsidR="002F6304" w:rsidRDefault="002F6304" w:rsidP="002F6304">
      <w:pPr>
        <w:pStyle w:val="ListParagraph"/>
        <w:numPr>
          <w:ilvl w:val="0"/>
          <w:numId w:val="10"/>
        </w:numPr>
      </w:pPr>
      <w:r>
        <w:t>192.168.1.0/24 - This is the network address and subnet mask of the directly connected or remote network. In this example, both entries in the routing table, 192.168.1./24 and 192.168.2.0/24, are directly connected networks.</w:t>
      </w:r>
    </w:p>
    <w:p w:rsidR="002F6304" w:rsidRDefault="002F6304" w:rsidP="002F6304">
      <w:pPr>
        <w:pStyle w:val="ListParagraph"/>
        <w:numPr>
          <w:ilvl w:val="0"/>
          <w:numId w:val="10"/>
        </w:numPr>
      </w:pPr>
      <w:r>
        <w:t>FastEthernet 0/0 - The information at the end of the route entry represents the exit interface and/or the IP address of the next-hop router. In this example, both FastEthernet 0/0 and Serial0/0/0 are the exit interfac</w:t>
      </w:r>
      <w:r>
        <w:t>es used to reach these networks</w:t>
      </w:r>
    </w:p>
    <w:p w:rsidR="002F6304" w:rsidRDefault="002F6304" w:rsidP="002F6304">
      <w:r>
        <w:t>When the routing table includes a route entry for a remote network, additional information is included, such as the routing metric and the administrative distance. Routing metrics, administrative distance, and the show ip route command are explained in</w:t>
      </w:r>
      <w:r>
        <w:t xml:space="preserve"> more detail in later chapters.</w:t>
      </w:r>
    </w:p>
    <w:p w:rsidR="00F144B5" w:rsidRDefault="002F6304" w:rsidP="00F144B5">
      <w:r>
        <w:t>PCs also have a routing table. In the figure, you can see the route print command output. The command reveals the configured or acquired default gateway, connected, loopback, multicast, and broadcast networks. The output from route print command will not be analyzed during this course. It is shown here to emphasize the point that all IP configured devic</w:t>
      </w:r>
      <w:r>
        <w:t>es should have a routing table.</w:t>
      </w:r>
    </w:p>
    <w:p w:rsidR="00734CE7" w:rsidRDefault="00734CE7" w:rsidP="00F144B5">
      <w:r>
        <w:rPr>
          <w:noProof/>
        </w:rPr>
        <w:drawing>
          <wp:inline distT="0" distB="0" distL="0" distR="0" wp14:anchorId="24C29DB6" wp14:editId="158630B2">
            <wp:extent cx="5476875" cy="1409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476875" cy="1409700"/>
                    </a:xfrm>
                    <a:prstGeom prst="rect">
                      <a:avLst/>
                    </a:prstGeom>
                  </pic:spPr>
                </pic:pic>
              </a:graphicData>
            </a:graphic>
          </wp:inline>
        </w:drawing>
      </w:r>
    </w:p>
    <w:p w:rsidR="00734CE7" w:rsidRDefault="00734CE7" w:rsidP="00F144B5">
      <w:r>
        <w:rPr>
          <w:noProof/>
        </w:rPr>
        <w:lastRenderedPageBreak/>
        <w:drawing>
          <wp:inline distT="0" distB="0" distL="0" distR="0" wp14:anchorId="30556D22" wp14:editId="0808E896">
            <wp:extent cx="5943600" cy="2647315"/>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2647315"/>
                    </a:xfrm>
                    <a:prstGeom prst="rect">
                      <a:avLst/>
                    </a:prstGeom>
                  </pic:spPr>
                </pic:pic>
              </a:graphicData>
            </a:graphic>
          </wp:inline>
        </w:drawing>
      </w:r>
    </w:p>
    <w:p w:rsidR="00734CE7" w:rsidRDefault="00734CE7" w:rsidP="00F144B5">
      <w:r>
        <w:rPr>
          <w:noProof/>
        </w:rPr>
        <w:drawing>
          <wp:inline distT="0" distB="0" distL="0" distR="0" wp14:anchorId="7606B11C" wp14:editId="200FDAE1">
            <wp:extent cx="5943600" cy="262255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43600" cy="2622550"/>
                    </a:xfrm>
                    <a:prstGeom prst="rect">
                      <a:avLst/>
                    </a:prstGeom>
                  </pic:spPr>
                </pic:pic>
              </a:graphicData>
            </a:graphic>
          </wp:inline>
        </w:drawing>
      </w:r>
    </w:p>
    <w:p w:rsidR="00734CE7" w:rsidRDefault="00734CE7" w:rsidP="00F144B5">
      <w:r>
        <w:rPr>
          <w:noProof/>
        </w:rPr>
        <w:drawing>
          <wp:inline distT="0" distB="0" distL="0" distR="0" wp14:anchorId="78EA7717" wp14:editId="33EBB945">
            <wp:extent cx="5943600" cy="25596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2559685"/>
                    </a:xfrm>
                    <a:prstGeom prst="rect">
                      <a:avLst/>
                    </a:prstGeom>
                  </pic:spPr>
                </pic:pic>
              </a:graphicData>
            </a:graphic>
          </wp:inline>
        </w:drawing>
      </w:r>
    </w:p>
    <w:p w:rsidR="004C08AB" w:rsidRDefault="00734CE7" w:rsidP="004C08AB">
      <w:r>
        <w:rPr>
          <w:noProof/>
        </w:rPr>
        <w:lastRenderedPageBreak/>
        <w:drawing>
          <wp:inline distT="0" distB="0" distL="0" distR="0" wp14:anchorId="648237BA" wp14:editId="23B6EDBD">
            <wp:extent cx="5943600" cy="3179445"/>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3600" cy="3179445"/>
                    </a:xfrm>
                    <a:prstGeom prst="rect">
                      <a:avLst/>
                    </a:prstGeom>
                  </pic:spPr>
                </pic:pic>
              </a:graphicData>
            </a:graphic>
          </wp:inline>
        </w:drawing>
      </w:r>
    </w:p>
    <w:p w:rsidR="00734CE7" w:rsidRDefault="00734CE7" w:rsidP="00734CE7">
      <w:pPr>
        <w:pStyle w:val="Heading2"/>
      </w:pPr>
      <w:r>
        <w:t>Directly-Connected Networks</w:t>
      </w:r>
    </w:p>
    <w:p w:rsidR="00734CE7" w:rsidRDefault="00734CE7" w:rsidP="00734CE7">
      <w:pPr>
        <w:pStyle w:val="Heading3"/>
      </w:pPr>
      <w:r>
        <w:t>Adding a Connect</w:t>
      </w:r>
      <w:r>
        <w:t>ed Network to the Routing Table</w:t>
      </w:r>
    </w:p>
    <w:p w:rsidR="00734CE7" w:rsidRDefault="00734CE7" w:rsidP="00734CE7">
      <w:r>
        <w:t>As stated in the previous section, when a router's interface is configured with an IP address and subnet mask, that interface becomes a host on that network. For example, when the FastEthernet 0/0 interface on R1in the figure is configured with the IP address 192.168.1.1 and the subnet mask 255.255.255.0, the FastEthernet 0/0 interface becomes a member of the 192.168.1.0/24 network. Hosts that are attached to the same LAN, like PC1, are also configured with an IP address that belongs to the 192.168.1.0/24 n</w:t>
      </w:r>
      <w:r>
        <w:t>etwork.</w:t>
      </w:r>
    </w:p>
    <w:p w:rsidR="00734CE7" w:rsidRDefault="00734CE7" w:rsidP="00734CE7">
      <w:r>
        <w:t>When a PC is configured with a host IP address and subnet mask, the PC uses the subnet mask to determine what network it now belongs to. This is done by the operating system ANDing the host IP address and subnet mask. A router uses the same logic wh</w:t>
      </w:r>
      <w:r>
        <w:t xml:space="preserve">en an interface is configured. </w:t>
      </w:r>
    </w:p>
    <w:p w:rsidR="00734CE7" w:rsidRDefault="00734CE7" w:rsidP="00734CE7">
      <w:r>
        <w:t>A PC is normally configured with a single host IP address because it only has a single network interface, usually an Ethernet NIC. Routers have multiple interfaces; therefore, each interface must be a member of a different network. In the figure, R1 is a member of two different networks: 192.168.1.0/24 and 192.168.2.0/24. Router R2 is also a member of two networks: 192</w:t>
      </w:r>
      <w:r>
        <w:t>.168.2.0/24 and 192.168.3.0/24.</w:t>
      </w:r>
    </w:p>
    <w:p w:rsidR="00734CE7" w:rsidRDefault="00734CE7" w:rsidP="00734CE7">
      <w:r>
        <w:t>After the router's interface is configured and the interface is activated with the no shutdown command, the interface must receive a carrier signal from another device (router, switch, hub, etc.) before the interface state is considered "up." Once the interface is "up," the network of that interface is added to the routing table as</w:t>
      </w:r>
      <w:r>
        <w:t xml:space="preserve"> a directly connected network. </w:t>
      </w:r>
    </w:p>
    <w:p w:rsidR="00734CE7" w:rsidRDefault="00734CE7" w:rsidP="00734CE7">
      <w:r>
        <w:t>Before any static or dynamic routing is configured on a router, the router only knows about its own directly connected networks. These are the only networks that are displayed in the routing table until static or dynamic routing is configured. Directly connected networks are of prime importance for routing decisions. Static and dynamic routes cannot exist in the routing table without a router's own directly connected networks. The router cannot send packets out an interface if that interface is not enabled with an IP address and subnet mask, just as a PC cannot send IP packets out its Ethernet interface if that interface is not configured with</w:t>
      </w:r>
      <w:r>
        <w:t xml:space="preserve"> an IP address and subnet mask.</w:t>
      </w:r>
    </w:p>
    <w:p w:rsidR="00734CE7" w:rsidRDefault="00734CE7" w:rsidP="00734CE7">
      <w:r>
        <w:t>Note: The process of configuring router interfaces and adding network address to the routing table are discussed in the following chapter.</w:t>
      </w:r>
    </w:p>
    <w:p w:rsidR="00734CE7" w:rsidRDefault="00734CE7" w:rsidP="00734CE7">
      <w:r>
        <w:rPr>
          <w:noProof/>
        </w:rPr>
        <w:lastRenderedPageBreak/>
        <w:drawing>
          <wp:inline distT="0" distB="0" distL="0" distR="0" wp14:anchorId="1332AFBE" wp14:editId="017CA27C">
            <wp:extent cx="5943600" cy="4075430"/>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4075430"/>
                    </a:xfrm>
                    <a:prstGeom prst="rect">
                      <a:avLst/>
                    </a:prstGeom>
                  </pic:spPr>
                </pic:pic>
              </a:graphicData>
            </a:graphic>
          </wp:inline>
        </w:drawing>
      </w:r>
    </w:p>
    <w:p w:rsidR="00202983" w:rsidRDefault="00202983" w:rsidP="00202983">
      <w:pPr>
        <w:pStyle w:val="Heading2"/>
      </w:pPr>
      <w:r>
        <w:t>Static Routing</w:t>
      </w:r>
    </w:p>
    <w:p w:rsidR="00202983" w:rsidRDefault="00202983" w:rsidP="00202983">
      <w:r>
        <w:t xml:space="preserve">Remote networks are added to the routing table either by configuring static routes or enabling a dynamic routing protocol. When the IOS learns about a remote network and the interface that it will use to reach that network, it adds that route to the routing table as long as </w:t>
      </w:r>
      <w:r>
        <w:t xml:space="preserve">the exit interface is enabled. </w:t>
      </w:r>
    </w:p>
    <w:p w:rsidR="00202983" w:rsidRDefault="00202983" w:rsidP="00202983">
      <w:r>
        <w:t>A static route includes the network address and subnet mask of the remote network, along with the IP address of the next-hop router or exit interface. Static routes are denoted with the code S in the routing table as shown in the figure. Static routes are examined</w:t>
      </w:r>
      <w:r>
        <w:t xml:space="preserve"> in detail in the next chapter.</w:t>
      </w:r>
    </w:p>
    <w:p w:rsidR="00202983" w:rsidRDefault="00202983" w:rsidP="00202983">
      <w:pPr>
        <w:pStyle w:val="Heading3"/>
      </w:pPr>
      <w:r>
        <w:t>When to Use Static Routes</w:t>
      </w:r>
    </w:p>
    <w:p w:rsidR="00202983" w:rsidRDefault="00202983" w:rsidP="00202983">
      <w:r>
        <w:t>Static routes should be used in the following cases:</w:t>
      </w:r>
    </w:p>
    <w:p w:rsidR="00202983" w:rsidRDefault="00202983" w:rsidP="00202983">
      <w:pPr>
        <w:pStyle w:val="ListParagraph"/>
        <w:numPr>
          <w:ilvl w:val="0"/>
          <w:numId w:val="12"/>
        </w:numPr>
      </w:pPr>
      <w:r>
        <w:t>A network consists of only a few routers. Using a dynamic routing protocol in such a case does not present any substantial benefit. On the contrary, dynamic routing may add more administrative overhead.</w:t>
      </w:r>
    </w:p>
    <w:p w:rsidR="00202983" w:rsidRDefault="00202983" w:rsidP="00202983">
      <w:pPr>
        <w:pStyle w:val="ListParagraph"/>
        <w:numPr>
          <w:ilvl w:val="0"/>
          <w:numId w:val="12"/>
        </w:numPr>
      </w:pPr>
      <w:r>
        <w:t>A network is connected to the Internet only through a single ISP. There is no need to use a dynamic routing protocol across this link because the ISP represents the only exit point to the Internet.</w:t>
      </w:r>
    </w:p>
    <w:p w:rsidR="00202983" w:rsidRDefault="00202983" w:rsidP="00202983">
      <w:pPr>
        <w:pStyle w:val="ListParagraph"/>
        <w:numPr>
          <w:ilvl w:val="0"/>
          <w:numId w:val="12"/>
        </w:numPr>
      </w:pPr>
      <w:r>
        <w:t>A large network is configured in a hub-and-spoke topology. A hub-and-spoke topology consists of a central location (the hub) and multiple branch locations (spokes), with each spoke having only one connection to the hub. Using dynamic routing would be unnecessary because each branch has only one path to a given destination-through the central location.</w:t>
      </w:r>
    </w:p>
    <w:p w:rsidR="00202983" w:rsidRDefault="00202983" w:rsidP="00202983">
      <w:r>
        <w:t>Typically, most routing tables contain a combination of static routes and dynamic routes. But, as stated earlier, the routing table must first contain the directly connected networks used to access these remote networks before any static or dynamic routing can be used.</w:t>
      </w:r>
    </w:p>
    <w:p w:rsidR="00202983" w:rsidRDefault="00202983" w:rsidP="00202983">
      <w:r>
        <w:rPr>
          <w:noProof/>
        </w:rPr>
        <w:lastRenderedPageBreak/>
        <w:drawing>
          <wp:inline distT="0" distB="0" distL="0" distR="0" wp14:anchorId="17468A88" wp14:editId="2F2A50E1">
            <wp:extent cx="5943600" cy="400494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43600" cy="4004945"/>
                    </a:xfrm>
                    <a:prstGeom prst="rect">
                      <a:avLst/>
                    </a:prstGeom>
                  </pic:spPr>
                </pic:pic>
              </a:graphicData>
            </a:graphic>
          </wp:inline>
        </w:drawing>
      </w:r>
    </w:p>
    <w:p w:rsidR="00DC046D" w:rsidRDefault="00202983" w:rsidP="00DC046D">
      <w:pPr>
        <w:pStyle w:val="Heading2"/>
      </w:pPr>
      <w:r w:rsidRPr="00202983">
        <w:t>Dynamic Routing</w:t>
      </w:r>
    </w:p>
    <w:p w:rsidR="00DC046D" w:rsidRDefault="00DC046D" w:rsidP="00DC046D">
      <w:r>
        <w:t>Remote networks can also be added to the routing table by using a dynamic routing protocol. In the figure, R1 has automatically learned about the 192.168.4.0/24 network from R2 through the dynamic routing protocol, RIP (Routing Information Protocol). RIP was one of the first IP routing protocols and will be full</w:t>
      </w:r>
      <w:r>
        <w:t xml:space="preserve">y discussed in later chapters. </w:t>
      </w:r>
    </w:p>
    <w:p w:rsidR="00DC046D" w:rsidRDefault="00DC046D" w:rsidP="00DC046D">
      <w:r>
        <w:t xml:space="preserve">Note: R1's routing table in the figure shows that R1 has learned about two remote networks: one route that dynamically used RIP and a static route that was configured manually. This is an example of how routing tables can contain routes learned dynamically and configured statically and is not necessarily representative of the best </w:t>
      </w:r>
      <w:r>
        <w:t>configuration for this network.</w:t>
      </w:r>
    </w:p>
    <w:p w:rsidR="00DC046D" w:rsidRDefault="00DC046D" w:rsidP="00DC046D">
      <w:r>
        <w:t>Dynamic routing protocols are used by routers to share information about the reachability and status of remote networks. Dynamic routing protocols perform several activities, including:</w:t>
      </w:r>
    </w:p>
    <w:p w:rsidR="00DC046D" w:rsidRDefault="00DC046D" w:rsidP="00DC046D">
      <w:pPr>
        <w:pStyle w:val="ListParagraph"/>
        <w:numPr>
          <w:ilvl w:val="0"/>
          <w:numId w:val="13"/>
        </w:numPr>
      </w:pPr>
      <w:r>
        <w:t>Network discovery</w:t>
      </w:r>
    </w:p>
    <w:p w:rsidR="00DC046D" w:rsidRDefault="00DC046D" w:rsidP="00DC046D">
      <w:pPr>
        <w:pStyle w:val="ListParagraph"/>
        <w:numPr>
          <w:ilvl w:val="0"/>
          <w:numId w:val="13"/>
        </w:numPr>
      </w:pPr>
      <w:r>
        <w:t>Updating and maintaining routing tables</w:t>
      </w:r>
    </w:p>
    <w:p w:rsidR="00DC046D" w:rsidRDefault="00DC046D" w:rsidP="00DC046D">
      <w:pPr>
        <w:pStyle w:val="Heading3"/>
      </w:pPr>
      <w:r>
        <w:t>Automatic Network Discovery</w:t>
      </w:r>
    </w:p>
    <w:p w:rsidR="00DC046D" w:rsidRDefault="00DC046D" w:rsidP="00DC046D">
      <w:r>
        <w:t>Network discovery is the ability of a routing protocol to share information about the networks that it knows about with other routers that are also using the same routing protocol. Instead of configuring static routes to remote networks on every router, a dynamic routing protocol allows the routers to automatically learn about these networks from other routers. These networks - and the best path to each network - are added to the router's routing table and denoted as a network learned by a spe</w:t>
      </w:r>
      <w:r>
        <w:t>cific dynamic routing protocol.</w:t>
      </w:r>
    </w:p>
    <w:p w:rsidR="00DC046D" w:rsidRDefault="00DC046D" w:rsidP="00DC046D">
      <w:pPr>
        <w:pStyle w:val="Heading3"/>
      </w:pPr>
      <w:r>
        <w:t>Maintaining Routing Tables</w:t>
      </w:r>
    </w:p>
    <w:p w:rsidR="00DC046D" w:rsidRDefault="00DC046D" w:rsidP="00DC046D">
      <w:r>
        <w:t xml:space="preserve">After the initial network discovery, dynamic routing protocols update and maintain the networks in their routing tables. Dynamic routing protocols not only make a best path determination to various networks, they will also determine a new best path if the initial path becomes unusable (or if the topology changes). For these reasons, dynamic routing protocols </w:t>
      </w:r>
      <w:r>
        <w:lastRenderedPageBreak/>
        <w:t>have an advantage over static routes. Routers that use dynamic routing protocols automatically share routing information with other routers and compensate for any topology changes without invol</w:t>
      </w:r>
      <w:r>
        <w:t>ving the network administrator.</w:t>
      </w:r>
    </w:p>
    <w:p w:rsidR="00DC046D" w:rsidRDefault="00DC046D" w:rsidP="00DC046D">
      <w:pPr>
        <w:pStyle w:val="Heading3"/>
      </w:pPr>
      <w:r>
        <w:t>IP Routing Protocols</w:t>
      </w:r>
    </w:p>
    <w:p w:rsidR="00DC046D" w:rsidRDefault="00DC046D" w:rsidP="00DC046D">
      <w:r>
        <w:t>There are several dynamic routing protocols for IP. Here are some of the more common dynamic routing protocols for routing IP packets:</w:t>
      </w:r>
    </w:p>
    <w:p w:rsidR="00DC046D" w:rsidRDefault="00DC046D" w:rsidP="00DC046D">
      <w:pPr>
        <w:pStyle w:val="ListParagraph"/>
        <w:numPr>
          <w:ilvl w:val="0"/>
          <w:numId w:val="14"/>
        </w:numPr>
      </w:pPr>
      <w:r>
        <w:t xml:space="preserve">RIP (Routing Information Protocol) </w:t>
      </w:r>
    </w:p>
    <w:p w:rsidR="00DC046D" w:rsidRDefault="00DC046D" w:rsidP="00DC046D">
      <w:pPr>
        <w:pStyle w:val="ListParagraph"/>
        <w:numPr>
          <w:ilvl w:val="0"/>
          <w:numId w:val="14"/>
        </w:numPr>
      </w:pPr>
      <w:r>
        <w:t>IGRP (Interior Gateway Routing Protocol)</w:t>
      </w:r>
    </w:p>
    <w:p w:rsidR="00DC046D" w:rsidRDefault="00DC046D" w:rsidP="00DC046D">
      <w:pPr>
        <w:pStyle w:val="ListParagraph"/>
        <w:numPr>
          <w:ilvl w:val="0"/>
          <w:numId w:val="14"/>
        </w:numPr>
      </w:pPr>
      <w:r>
        <w:t>EIGRP (Enhanced Interior Gateway Routing Protocol)</w:t>
      </w:r>
    </w:p>
    <w:p w:rsidR="00DC046D" w:rsidRDefault="00DC046D" w:rsidP="00DC046D">
      <w:pPr>
        <w:pStyle w:val="ListParagraph"/>
        <w:numPr>
          <w:ilvl w:val="0"/>
          <w:numId w:val="14"/>
        </w:numPr>
      </w:pPr>
      <w:r>
        <w:t>OSPF (Open Shortest Path First)</w:t>
      </w:r>
    </w:p>
    <w:p w:rsidR="00DC046D" w:rsidRDefault="00DC046D" w:rsidP="00DC046D">
      <w:pPr>
        <w:pStyle w:val="ListParagraph"/>
        <w:numPr>
          <w:ilvl w:val="0"/>
          <w:numId w:val="14"/>
        </w:numPr>
      </w:pPr>
      <w:r>
        <w:t>IS-IS (Intermediate System-to-Intermediate System)</w:t>
      </w:r>
    </w:p>
    <w:p w:rsidR="00DC046D" w:rsidRDefault="00DC046D" w:rsidP="00DC046D">
      <w:pPr>
        <w:pStyle w:val="ListParagraph"/>
        <w:numPr>
          <w:ilvl w:val="0"/>
          <w:numId w:val="14"/>
        </w:numPr>
      </w:pPr>
      <w:r>
        <w:t>BGP (Border Gateway Protocol)</w:t>
      </w:r>
    </w:p>
    <w:p w:rsidR="00DC046D" w:rsidRDefault="00DC046D" w:rsidP="00DC046D">
      <w:r>
        <w:t>Note: RIP (versions 1 and 2), EIGRP, and OSPF are discussed in this course. EIGRP and OSPF are also explained in more detail in CCNP, along with IS-IS and BGP. IGRP is a legacy routing protocol and has been replaced by EIGRP. Both IGRP and EIGRP are Cisco proprietary routing protocols, whereas all other routing protocols listed are standa</w:t>
      </w:r>
      <w:r>
        <w:t xml:space="preserve">rd, non-proprietary protocols. </w:t>
      </w:r>
    </w:p>
    <w:p w:rsidR="00DC046D" w:rsidRDefault="00DC046D" w:rsidP="00DC046D">
      <w:r>
        <w:t xml:space="preserve">Once again, remember that in most cases, routers contain a combination of static routes and dynamic routes in the routing tables. Dynamic routing protocols will be discussed in more detail in Chapter 3, "Dynamic Routing Protocols." </w:t>
      </w:r>
    </w:p>
    <w:p w:rsidR="00DC046D" w:rsidRDefault="00DC046D" w:rsidP="00DC046D">
      <w:r>
        <w:rPr>
          <w:noProof/>
        </w:rPr>
        <w:drawing>
          <wp:inline distT="0" distB="0" distL="0" distR="0" wp14:anchorId="40557C18" wp14:editId="5E1AC64E">
            <wp:extent cx="5943600" cy="3973830"/>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3600" cy="3973830"/>
                    </a:xfrm>
                    <a:prstGeom prst="rect">
                      <a:avLst/>
                    </a:prstGeom>
                  </pic:spPr>
                </pic:pic>
              </a:graphicData>
            </a:graphic>
          </wp:inline>
        </w:drawing>
      </w:r>
    </w:p>
    <w:p w:rsidR="00E742A1" w:rsidRDefault="00E742A1" w:rsidP="00E742A1">
      <w:pPr>
        <w:pStyle w:val="Heading2"/>
      </w:pPr>
      <w:r>
        <w:t>Routing Table Principles</w:t>
      </w:r>
    </w:p>
    <w:p w:rsidR="00E742A1" w:rsidRDefault="00E742A1" w:rsidP="00E742A1">
      <w:r>
        <w:t xml:space="preserve">At times in this course we will refer to three principles regarding routing tables that will help you understand, configure, and troubleshoot routing issues. These principles are from Alex </w:t>
      </w:r>
      <w:r>
        <w:t>Zinin's book, Cisco IP Routing.</w:t>
      </w:r>
    </w:p>
    <w:p w:rsidR="00E742A1" w:rsidRDefault="00E742A1" w:rsidP="00E742A1">
      <w:r>
        <w:t xml:space="preserve">1. Every router makes its decision alone, based on the information it has in its own routing table. </w:t>
      </w:r>
    </w:p>
    <w:p w:rsidR="00E742A1" w:rsidRDefault="00E742A1" w:rsidP="00E742A1">
      <w:r>
        <w:lastRenderedPageBreak/>
        <w:t>2. The fact that one router has certain information in its routing table does not mean that other rout</w:t>
      </w:r>
      <w:r>
        <w:t xml:space="preserve">ers have the same information. </w:t>
      </w:r>
    </w:p>
    <w:p w:rsidR="00E742A1" w:rsidRDefault="00E742A1" w:rsidP="00E742A1">
      <w:r>
        <w:t>3. Routing information about a path from one network to another does not provide routing information abou</w:t>
      </w:r>
      <w:r>
        <w:t>t the reverse, or return, path.</w:t>
      </w:r>
    </w:p>
    <w:p w:rsidR="00E742A1" w:rsidRDefault="00E742A1" w:rsidP="00E742A1">
      <w:r>
        <w:t>What is the effect of these principles? Let's loo</w:t>
      </w:r>
      <w:r>
        <w:t>k at the example in the figure.</w:t>
      </w:r>
    </w:p>
    <w:p w:rsidR="00E742A1" w:rsidRDefault="00E742A1" w:rsidP="00E742A1">
      <w:r>
        <w:t>1. After making its routing decision, router R1 forwards the packet destined for PC3 to router R2. R1 only knows about the information in its own routing table, which indicates that router R2 is the next-hop router. R1 does not know whether or not R2 actually has a rou</w:t>
      </w:r>
      <w:r>
        <w:t xml:space="preserve">te to the destination network. </w:t>
      </w:r>
    </w:p>
    <w:p w:rsidR="00E742A1" w:rsidRDefault="00E742A1" w:rsidP="00E742A1">
      <w:r>
        <w:t>2. It is the responsibility of the network administrator to make sure that all routers within their control have complete and accurate routing information so that packets can be forwarded between any two networks. This can be done using static routes, a dynamic routing protocol, or a combinat</w:t>
      </w:r>
      <w:r>
        <w:t>ion of both.</w:t>
      </w:r>
    </w:p>
    <w:p w:rsidR="00E742A1" w:rsidRDefault="00E742A1" w:rsidP="00E742A1">
      <w:r>
        <w:t>3. Router R2 was able to forward the packet toward PC3's destination network. However, the packet from PC2 to PC1 was dropped by R2. Although R2 has information in its routing table about the destination network of PC1, we do not know if it has the information for the retu</w:t>
      </w:r>
      <w:r>
        <w:t xml:space="preserve">rn path back to PC1's network. </w:t>
      </w:r>
    </w:p>
    <w:p w:rsidR="00E742A1" w:rsidRDefault="00E742A1" w:rsidP="00E742A1">
      <w:pPr>
        <w:pStyle w:val="Heading3"/>
      </w:pPr>
      <w:r>
        <w:t>Asymmetric Routing</w:t>
      </w:r>
    </w:p>
    <w:p w:rsidR="00E742A1" w:rsidRDefault="00E742A1" w:rsidP="00E742A1">
      <w:r>
        <w:t>Because routers do not necessarily have the same information in their routing tables, packets can traverse the network in one direction, using one path, and return via another path. This is called asymmetric routing. Asymmetric routing is more common in the Internet, which uses the BGP routing protocol than i</w:t>
      </w:r>
      <w:r>
        <w:t>t is in most internal networks.</w:t>
      </w:r>
    </w:p>
    <w:p w:rsidR="00E742A1" w:rsidRDefault="00E742A1" w:rsidP="00E742A1">
      <w:r>
        <w:t>This example implies that when designing and troubleshooting a network, the network administrator should check the following routing information:</w:t>
      </w:r>
    </w:p>
    <w:p w:rsidR="00E742A1" w:rsidRDefault="00E742A1" w:rsidP="00E742A1">
      <w:pPr>
        <w:pStyle w:val="ListParagraph"/>
        <w:numPr>
          <w:ilvl w:val="0"/>
          <w:numId w:val="15"/>
        </w:numPr>
      </w:pPr>
      <w:r>
        <w:t>Is there a path from source to destination available in both directions?</w:t>
      </w:r>
    </w:p>
    <w:p w:rsidR="00E742A1" w:rsidRDefault="00E742A1" w:rsidP="00E742A1">
      <w:pPr>
        <w:pStyle w:val="ListParagraph"/>
        <w:numPr>
          <w:ilvl w:val="0"/>
          <w:numId w:val="15"/>
        </w:numPr>
      </w:pPr>
      <w:r>
        <w:t>Is the path taken in both directions the same path? (Asymmetrical routing is not uncommon, but sometimes can pose additional issues.)</w:t>
      </w:r>
    </w:p>
    <w:p w:rsidR="00E742A1" w:rsidRDefault="00E742A1" w:rsidP="00E742A1">
      <w:bookmarkStart w:id="0" w:name="_GoBack"/>
      <w:bookmarkEnd w:id="0"/>
    </w:p>
    <w:p w:rsidR="00E742A1" w:rsidRDefault="00E742A1" w:rsidP="00E742A1"/>
    <w:p w:rsidR="00E742A1" w:rsidRDefault="00E742A1" w:rsidP="00E742A1"/>
    <w:p w:rsidR="00DC046D" w:rsidRDefault="00DC046D" w:rsidP="00DC046D"/>
    <w:p w:rsidR="00DC046D" w:rsidRPr="00DC046D" w:rsidRDefault="00DC046D" w:rsidP="00DC046D"/>
    <w:p w:rsidR="00202983" w:rsidRDefault="00202983" w:rsidP="00202983"/>
    <w:p w:rsidR="00202983" w:rsidRPr="00202983" w:rsidRDefault="00202983" w:rsidP="00202983"/>
    <w:p w:rsidR="00734CE7" w:rsidRPr="00734CE7" w:rsidRDefault="00734CE7" w:rsidP="00734CE7"/>
    <w:sectPr w:rsidR="00734CE7" w:rsidRPr="00734CE7" w:rsidSect="0094662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989"/>
    <w:multiLevelType w:val="hybridMultilevel"/>
    <w:tmpl w:val="85A8F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134EB"/>
    <w:multiLevelType w:val="hybridMultilevel"/>
    <w:tmpl w:val="986E3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65F2A"/>
    <w:multiLevelType w:val="hybridMultilevel"/>
    <w:tmpl w:val="4F748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A84081"/>
    <w:multiLevelType w:val="hybridMultilevel"/>
    <w:tmpl w:val="B2FE7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1369DF"/>
    <w:multiLevelType w:val="hybridMultilevel"/>
    <w:tmpl w:val="C2B4F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E36553"/>
    <w:multiLevelType w:val="hybridMultilevel"/>
    <w:tmpl w:val="FC34E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666C6D"/>
    <w:multiLevelType w:val="hybridMultilevel"/>
    <w:tmpl w:val="C3320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A71091"/>
    <w:multiLevelType w:val="hybridMultilevel"/>
    <w:tmpl w:val="5A3C2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8253CA"/>
    <w:multiLevelType w:val="hybridMultilevel"/>
    <w:tmpl w:val="75801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170D33"/>
    <w:multiLevelType w:val="hybridMultilevel"/>
    <w:tmpl w:val="08805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BC5E84"/>
    <w:multiLevelType w:val="hybridMultilevel"/>
    <w:tmpl w:val="6EC4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036E45"/>
    <w:multiLevelType w:val="hybridMultilevel"/>
    <w:tmpl w:val="41BA0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1D3188"/>
    <w:multiLevelType w:val="hybridMultilevel"/>
    <w:tmpl w:val="DE38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103D97"/>
    <w:multiLevelType w:val="hybridMultilevel"/>
    <w:tmpl w:val="0C009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E634F4"/>
    <w:multiLevelType w:val="hybridMultilevel"/>
    <w:tmpl w:val="828EF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0"/>
  </w:num>
  <w:num w:numId="4">
    <w:abstractNumId w:val="5"/>
  </w:num>
  <w:num w:numId="5">
    <w:abstractNumId w:val="1"/>
  </w:num>
  <w:num w:numId="6">
    <w:abstractNumId w:val="7"/>
  </w:num>
  <w:num w:numId="7">
    <w:abstractNumId w:val="11"/>
  </w:num>
  <w:num w:numId="8">
    <w:abstractNumId w:val="9"/>
  </w:num>
  <w:num w:numId="9">
    <w:abstractNumId w:val="3"/>
  </w:num>
  <w:num w:numId="10">
    <w:abstractNumId w:val="4"/>
  </w:num>
  <w:num w:numId="11">
    <w:abstractNumId w:val="10"/>
  </w:num>
  <w:num w:numId="12">
    <w:abstractNumId w:val="13"/>
  </w:num>
  <w:num w:numId="13">
    <w:abstractNumId w:val="12"/>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3C9"/>
    <w:rsid w:val="00202983"/>
    <w:rsid w:val="002F6304"/>
    <w:rsid w:val="00413CDE"/>
    <w:rsid w:val="004C08AB"/>
    <w:rsid w:val="005E13C9"/>
    <w:rsid w:val="006238BF"/>
    <w:rsid w:val="006B2515"/>
    <w:rsid w:val="006F0C39"/>
    <w:rsid w:val="007169BC"/>
    <w:rsid w:val="00734CE7"/>
    <w:rsid w:val="008068F7"/>
    <w:rsid w:val="008F1BD7"/>
    <w:rsid w:val="00946623"/>
    <w:rsid w:val="00A051DD"/>
    <w:rsid w:val="00B9701C"/>
    <w:rsid w:val="00D40C84"/>
    <w:rsid w:val="00DC046D"/>
    <w:rsid w:val="00E742A1"/>
    <w:rsid w:val="00ED22CA"/>
    <w:rsid w:val="00F14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68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68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40C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8F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068F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068F7"/>
    <w:pPr>
      <w:ind w:left="720"/>
      <w:contextualSpacing/>
    </w:pPr>
  </w:style>
  <w:style w:type="paragraph" w:styleId="BalloonText">
    <w:name w:val="Balloon Text"/>
    <w:basedOn w:val="Normal"/>
    <w:link w:val="BalloonTextChar"/>
    <w:uiPriority w:val="99"/>
    <w:semiHidden/>
    <w:unhideWhenUsed/>
    <w:rsid w:val="009466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623"/>
    <w:rPr>
      <w:rFonts w:ascii="Tahoma" w:hAnsi="Tahoma" w:cs="Tahoma"/>
      <w:sz w:val="16"/>
      <w:szCs w:val="16"/>
    </w:rPr>
  </w:style>
  <w:style w:type="character" w:styleId="Hyperlink">
    <w:name w:val="Hyperlink"/>
    <w:basedOn w:val="DefaultParagraphFont"/>
    <w:uiPriority w:val="99"/>
    <w:unhideWhenUsed/>
    <w:rsid w:val="00946623"/>
    <w:rPr>
      <w:color w:val="0000FF" w:themeColor="hyperlink"/>
      <w:u w:val="single"/>
    </w:rPr>
  </w:style>
  <w:style w:type="character" w:customStyle="1" w:styleId="Heading3Char">
    <w:name w:val="Heading 3 Char"/>
    <w:basedOn w:val="DefaultParagraphFont"/>
    <w:link w:val="Heading3"/>
    <w:uiPriority w:val="9"/>
    <w:rsid w:val="00D40C84"/>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D40C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0C84"/>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68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68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40C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8F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068F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068F7"/>
    <w:pPr>
      <w:ind w:left="720"/>
      <w:contextualSpacing/>
    </w:pPr>
  </w:style>
  <w:style w:type="paragraph" w:styleId="BalloonText">
    <w:name w:val="Balloon Text"/>
    <w:basedOn w:val="Normal"/>
    <w:link w:val="BalloonTextChar"/>
    <w:uiPriority w:val="99"/>
    <w:semiHidden/>
    <w:unhideWhenUsed/>
    <w:rsid w:val="009466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623"/>
    <w:rPr>
      <w:rFonts w:ascii="Tahoma" w:hAnsi="Tahoma" w:cs="Tahoma"/>
      <w:sz w:val="16"/>
      <w:szCs w:val="16"/>
    </w:rPr>
  </w:style>
  <w:style w:type="character" w:styleId="Hyperlink">
    <w:name w:val="Hyperlink"/>
    <w:basedOn w:val="DefaultParagraphFont"/>
    <w:uiPriority w:val="99"/>
    <w:unhideWhenUsed/>
    <w:rsid w:val="00946623"/>
    <w:rPr>
      <w:color w:val="0000FF" w:themeColor="hyperlink"/>
      <w:u w:val="single"/>
    </w:rPr>
  </w:style>
  <w:style w:type="character" w:customStyle="1" w:styleId="Heading3Char">
    <w:name w:val="Heading 3 Char"/>
    <w:basedOn w:val="DefaultParagraphFont"/>
    <w:link w:val="Heading3"/>
    <w:uiPriority w:val="9"/>
    <w:rsid w:val="00D40C84"/>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D40C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0C84"/>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hyperlink" Target="http://www.cisco.com/en/US/products/ps5875/index.html" TargetMode="External"/><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hyperlink" Target="http://computer.howstuffworks.com/router.htm" TargetMode="External"/><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34</Pages>
  <Words>8120</Words>
  <Characters>46287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15</cp:revision>
  <dcterms:created xsi:type="dcterms:W3CDTF">2019-10-16T01:45:00Z</dcterms:created>
  <dcterms:modified xsi:type="dcterms:W3CDTF">2019-10-16T03:15:00Z</dcterms:modified>
</cp:coreProperties>
</file>